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FF2" w:rsidRDefault="00A54FF2" w:rsidP="00A54FF2">
      <w:pPr>
        <w:keepNext/>
        <w:keepLines/>
        <w:spacing w:after="0" w:line="360" w:lineRule="auto"/>
        <w:jc w:val="center"/>
        <w:rPr>
          <w:rFonts w:ascii="Times New Roman" w:hAnsi="Times New Roman" w:cs="Times New Roman"/>
          <w:b/>
          <w:sz w:val="24"/>
          <w:szCs w:val="24"/>
        </w:rPr>
      </w:pPr>
      <w:bookmarkStart w:id="0" w:name="bookmark0"/>
      <w:bookmarkStart w:id="1" w:name="_GoBack"/>
      <w:bookmarkEnd w:id="1"/>
      <w:r>
        <w:rPr>
          <w:rFonts w:ascii="Times New Roman" w:hAnsi="Times New Roman" w:cs="Times New Roman"/>
          <w:b/>
          <w:sz w:val="24"/>
          <w:szCs w:val="24"/>
        </w:rPr>
        <w:t>ДОГОВОР №</w:t>
      </w:r>
      <w:r w:rsidR="008142FA">
        <w:rPr>
          <w:rFonts w:ascii="Times New Roman" w:hAnsi="Times New Roman" w:cs="Times New Roman"/>
          <w:b/>
          <w:sz w:val="24"/>
          <w:szCs w:val="24"/>
        </w:rPr>
        <w:t>___</w:t>
      </w:r>
      <w:r>
        <w:rPr>
          <w:rFonts w:ascii="Times New Roman" w:hAnsi="Times New Roman" w:cs="Times New Roman"/>
          <w:b/>
          <w:sz w:val="24"/>
          <w:szCs w:val="24"/>
        </w:rPr>
        <w:t>/</w:t>
      </w:r>
      <w:r w:rsidR="008142FA">
        <w:rPr>
          <w:rFonts w:ascii="Times New Roman" w:hAnsi="Times New Roman" w:cs="Times New Roman"/>
          <w:b/>
          <w:sz w:val="24"/>
          <w:szCs w:val="24"/>
        </w:rPr>
        <w:t>___</w:t>
      </w:r>
    </w:p>
    <w:p w:rsidR="00A54FF2" w:rsidRDefault="00A54FF2" w:rsidP="00A54FF2">
      <w:pPr>
        <w:keepNext/>
        <w:keepLine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управления многоквартирным домом</w:t>
      </w:r>
    </w:p>
    <w:p w:rsidR="00A54FF2" w:rsidRDefault="00A54FF2" w:rsidP="00A54FF2">
      <w:pPr>
        <w:keepNext/>
        <w:keepLines/>
        <w:spacing w:after="0" w:line="360" w:lineRule="auto"/>
        <w:jc w:val="both"/>
        <w:rPr>
          <w:rFonts w:ascii="Times New Roman" w:hAnsi="Times New Roman" w:cs="Times New Roman"/>
          <w:sz w:val="24"/>
          <w:szCs w:val="24"/>
        </w:rPr>
      </w:pPr>
      <w:r>
        <w:rPr>
          <w:rFonts w:ascii="Times New Roman" w:hAnsi="Times New Roman" w:cs="Times New Roman"/>
          <w:sz w:val="24"/>
          <w:szCs w:val="24"/>
        </w:rPr>
        <w:t>г. Балашиха                                                                                           «</w:t>
      </w:r>
      <w:r w:rsidR="008142FA">
        <w:rPr>
          <w:rFonts w:ascii="Times New Roman" w:hAnsi="Times New Roman" w:cs="Times New Roman"/>
          <w:sz w:val="24"/>
          <w:szCs w:val="24"/>
        </w:rPr>
        <w:t>____</w:t>
      </w:r>
      <w:r>
        <w:rPr>
          <w:rFonts w:ascii="Times New Roman" w:hAnsi="Times New Roman" w:cs="Times New Roman"/>
          <w:sz w:val="24"/>
          <w:szCs w:val="24"/>
        </w:rPr>
        <w:t xml:space="preserve"> » </w:t>
      </w:r>
      <w:r w:rsidR="008142FA">
        <w:rPr>
          <w:rFonts w:ascii="Times New Roman" w:hAnsi="Times New Roman" w:cs="Times New Roman"/>
          <w:sz w:val="24"/>
          <w:szCs w:val="24"/>
        </w:rPr>
        <w:t>________</w:t>
      </w:r>
      <w:r>
        <w:rPr>
          <w:rFonts w:ascii="Times New Roman" w:hAnsi="Times New Roman" w:cs="Times New Roman"/>
          <w:sz w:val="24"/>
          <w:szCs w:val="24"/>
        </w:rPr>
        <w:t>2020 г.</w:t>
      </w:r>
    </w:p>
    <w:p w:rsidR="008842B5" w:rsidRDefault="00A54FF2" w:rsidP="008842B5">
      <w:pPr>
        <w:pStyle w:val="Heading20"/>
        <w:keepNext/>
        <w:keepLines/>
        <w:shd w:val="clear" w:color="auto" w:fill="auto"/>
        <w:tabs>
          <w:tab w:val="left" w:pos="4801"/>
        </w:tabs>
        <w:spacing w:before="0" w:after="0" w:line="240" w:lineRule="auto"/>
        <w:ind w:right="-1" w:firstLine="697"/>
        <w:jc w:val="both"/>
        <w:rPr>
          <w:b w:val="0"/>
          <w:sz w:val="24"/>
          <w:szCs w:val="24"/>
        </w:rPr>
      </w:pPr>
      <w:r>
        <w:rPr>
          <w:sz w:val="24"/>
          <w:szCs w:val="24"/>
        </w:rPr>
        <w:t xml:space="preserve">Общество с ограниченной ответственностью «Прогресс» </w:t>
      </w:r>
      <w:r>
        <w:rPr>
          <w:b w:val="0"/>
          <w:sz w:val="24"/>
          <w:szCs w:val="24"/>
        </w:rPr>
        <w:t xml:space="preserve">г. Балашиха в лице генерального директора Рыжковой Натальи Васильевны, действующей на основании Устава, именуемое в дальнейшем «Исполнитель», с одной стороны, </w:t>
      </w:r>
    </w:p>
    <w:p w:rsidR="008842B5" w:rsidRDefault="00A54FF2" w:rsidP="008842B5">
      <w:pPr>
        <w:pStyle w:val="Heading20"/>
        <w:keepNext/>
        <w:keepLines/>
        <w:shd w:val="clear" w:color="auto" w:fill="auto"/>
        <w:tabs>
          <w:tab w:val="left" w:pos="4801"/>
        </w:tabs>
        <w:spacing w:before="0" w:after="0" w:line="240" w:lineRule="auto"/>
        <w:ind w:right="-1" w:firstLine="697"/>
        <w:jc w:val="both"/>
        <w:rPr>
          <w:b w:val="0"/>
          <w:sz w:val="24"/>
          <w:szCs w:val="24"/>
        </w:rPr>
      </w:pPr>
      <w:r>
        <w:rPr>
          <w:b w:val="0"/>
          <w:sz w:val="24"/>
          <w:szCs w:val="24"/>
        </w:rPr>
        <w:t>и граждан</w:t>
      </w:r>
      <w:r w:rsidR="008842B5">
        <w:rPr>
          <w:b w:val="0"/>
          <w:sz w:val="24"/>
          <w:szCs w:val="24"/>
        </w:rPr>
        <w:t xml:space="preserve">ин </w:t>
      </w:r>
      <w:r w:rsidR="008842B5" w:rsidRPr="008842B5">
        <w:rPr>
          <w:b w:val="0"/>
          <w:sz w:val="24"/>
          <w:szCs w:val="24"/>
        </w:rPr>
        <w:t>_____</w:t>
      </w:r>
      <w:r w:rsidR="008142FA" w:rsidRPr="008842B5">
        <w:rPr>
          <w:b w:val="0"/>
          <w:sz w:val="24"/>
          <w:szCs w:val="24"/>
        </w:rPr>
        <w:t>_______________________________</w:t>
      </w:r>
      <w:r w:rsidR="008842B5">
        <w:rPr>
          <w:b w:val="0"/>
          <w:sz w:val="24"/>
          <w:szCs w:val="24"/>
        </w:rPr>
        <w:t>________________________</w:t>
      </w:r>
    </w:p>
    <w:p w:rsidR="008842B5" w:rsidRDefault="008842B5" w:rsidP="008842B5">
      <w:pPr>
        <w:pStyle w:val="Heading20"/>
        <w:keepNext/>
        <w:keepLines/>
        <w:shd w:val="clear" w:color="auto" w:fill="auto"/>
        <w:tabs>
          <w:tab w:val="left" w:pos="4801"/>
        </w:tabs>
        <w:spacing w:before="0" w:after="0" w:line="240" w:lineRule="auto"/>
        <w:ind w:right="-1"/>
        <w:jc w:val="both"/>
        <w:rPr>
          <w:b w:val="0"/>
          <w:sz w:val="24"/>
          <w:szCs w:val="24"/>
        </w:rPr>
      </w:pPr>
      <w:r>
        <w:rPr>
          <w:b w:val="0"/>
          <w:sz w:val="24"/>
          <w:szCs w:val="24"/>
        </w:rPr>
        <w:t>_____________________________________________________________________________</w:t>
      </w:r>
    </w:p>
    <w:p w:rsidR="008142FA" w:rsidRDefault="00A54FF2" w:rsidP="008842B5">
      <w:pPr>
        <w:pStyle w:val="Heading20"/>
        <w:keepNext/>
        <w:keepLines/>
        <w:shd w:val="clear" w:color="auto" w:fill="auto"/>
        <w:tabs>
          <w:tab w:val="left" w:pos="4801"/>
        </w:tabs>
        <w:spacing w:before="0" w:after="0" w:line="240" w:lineRule="auto"/>
        <w:ind w:right="-1"/>
        <w:jc w:val="both"/>
        <w:rPr>
          <w:b w:val="0"/>
          <w:sz w:val="24"/>
          <w:szCs w:val="24"/>
        </w:rPr>
      </w:pPr>
      <w:r>
        <w:rPr>
          <w:b w:val="0"/>
          <w:sz w:val="24"/>
          <w:szCs w:val="24"/>
        </w:rPr>
        <w:t xml:space="preserve">паспорт серии </w:t>
      </w:r>
      <w:r w:rsidR="008142FA">
        <w:rPr>
          <w:b w:val="0"/>
          <w:sz w:val="24"/>
          <w:szCs w:val="24"/>
        </w:rPr>
        <w:t>_____</w:t>
      </w:r>
      <w:r>
        <w:rPr>
          <w:b w:val="0"/>
          <w:sz w:val="24"/>
          <w:szCs w:val="24"/>
        </w:rPr>
        <w:t xml:space="preserve"> № </w:t>
      </w:r>
      <w:r w:rsidR="008142FA">
        <w:rPr>
          <w:b w:val="0"/>
          <w:sz w:val="24"/>
          <w:szCs w:val="24"/>
        </w:rPr>
        <w:t>_________</w:t>
      </w:r>
      <w:r>
        <w:rPr>
          <w:b w:val="0"/>
          <w:sz w:val="24"/>
          <w:szCs w:val="24"/>
        </w:rPr>
        <w:t xml:space="preserve">, выданный </w:t>
      </w:r>
      <w:r w:rsidR="008142FA">
        <w:rPr>
          <w:b w:val="0"/>
          <w:sz w:val="24"/>
          <w:szCs w:val="24"/>
        </w:rPr>
        <w:t>______________________________________</w:t>
      </w:r>
    </w:p>
    <w:p w:rsidR="008842B5" w:rsidRDefault="008142FA" w:rsidP="008842B5">
      <w:pPr>
        <w:pStyle w:val="Heading20"/>
        <w:keepNext/>
        <w:keepLines/>
        <w:shd w:val="clear" w:color="auto" w:fill="auto"/>
        <w:tabs>
          <w:tab w:val="left" w:pos="4801"/>
        </w:tabs>
        <w:spacing w:before="0" w:after="0" w:line="240" w:lineRule="auto"/>
        <w:ind w:right="-1"/>
        <w:jc w:val="both"/>
        <w:rPr>
          <w:b w:val="0"/>
          <w:sz w:val="24"/>
          <w:szCs w:val="24"/>
        </w:rPr>
      </w:pPr>
      <w:r>
        <w:rPr>
          <w:b w:val="0"/>
          <w:sz w:val="24"/>
          <w:szCs w:val="24"/>
        </w:rPr>
        <w:t>_________________________________________________________дата</w:t>
      </w:r>
      <w:r w:rsidR="00A54FF2">
        <w:rPr>
          <w:b w:val="0"/>
          <w:sz w:val="24"/>
          <w:szCs w:val="24"/>
        </w:rPr>
        <w:t xml:space="preserve"> </w:t>
      </w:r>
      <w:r>
        <w:rPr>
          <w:b w:val="0"/>
          <w:sz w:val="24"/>
          <w:szCs w:val="24"/>
        </w:rPr>
        <w:t>___________</w:t>
      </w:r>
      <w:r w:rsidR="008842B5">
        <w:rPr>
          <w:b w:val="0"/>
          <w:sz w:val="24"/>
          <w:szCs w:val="24"/>
        </w:rPr>
        <w:t>____</w:t>
      </w:r>
      <w:r>
        <w:rPr>
          <w:b w:val="0"/>
          <w:sz w:val="24"/>
          <w:szCs w:val="24"/>
        </w:rPr>
        <w:t>_</w:t>
      </w:r>
      <w:r w:rsidR="00A54FF2">
        <w:rPr>
          <w:b w:val="0"/>
          <w:sz w:val="24"/>
          <w:szCs w:val="24"/>
        </w:rPr>
        <w:t>,</w:t>
      </w:r>
    </w:p>
    <w:p w:rsidR="00A54FF2" w:rsidRDefault="00A54FF2" w:rsidP="008842B5">
      <w:pPr>
        <w:pStyle w:val="Heading20"/>
        <w:keepNext/>
        <w:keepLines/>
        <w:shd w:val="clear" w:color="auto" w:fill="auto"/>
        <w:tabs>
          <w:tab w:val="left" w:pos="4801"/>
        </w:tabs>
        <w:spacing w:before="0" w:after="0" w:line="240" w:lineRule="auto"/>
        <w:ind w:right="-1"/>
        <w:jc w:val="both"/>
        <w:rPr>
          <w:b w:val="0"/>
          <w:sz w:val="24"/>
          <w:szCs w:val="24"/>
        </w:rPr>
      </w:pPr>
      <w:r>
        <w:rPr>
          <w:b w:val="0"/>
          <w:sz w:val="24"/>
          <w:szCs w:val="24"/>
        </w:rPr>
        <w:t xml:space="preserve"> код подразделения </w:t>
      </w:r>
      <w:r w:rsidR="008142FA">
        <w:rPr>
          <w:b w:val="0"/>
          <w:sz w:val="24"/>
          <w:szCs w:val="24"/>
        </w:rPr>
        <w:t>___________</w:t>
      </w:r>
      <w:r>
        <w:rPr>
          <w:b w:val="0"/>
          <w:sz w:val="24"/>
          <w:szCs w:val="24"/>
        </w:rPr>
        <w:t xml:space="preserve">, зарегистрированный по адресу: </w:t>
      </w:r>
      <w:r w:rsidR="008142FA">
        <w:rPr>
          <w:b w:val="0"/>
          <w:sz w:val="24"/>
          <w:szCs w:val="24"/>
        </w:rPr>
        <w:t>_____________________</w:t>
      </w:r>
    </w:p>
    <w:p w:rsidR="008142FA" w:rsidRDefault="008142FA" w:rsidP="008842B5">
      <w:pPr>
        <w:pStyle w:val="Heading20"/>
        <w:keepNext/>
        <w:keepLines/>
        <w:shd w:val="clear" w:color="auto" w:fill="auto"/>
        <w:tabs>
          <w:tab w:val="left" w:pos="4801"/>
        </w:tabs>
        <w:spacing w:before="0" w:after="0" w:line="240" w:lineRule="auto"/>
        <w:ind w:right="-1"/>
        <w:jc w:val="both"/>
        <w:rPr>
          <w:b w:val="0"/>
          <w:sz w:val="24"/>
          <w:szCs w:val="24"/>
        </w:rPr>
      </w:pPr>
      <w:r>
        <w:rPr>
          <w:b w:val="0"/>
          <w:sz w:val="24"/>
          <w:szCs w:val="24"/>
        </w:rPr>
        <w:t>_____________________________________________________________________________</w:t>
      </w:r>
    </w:p>
    <w:p w:rsidR="00A54FF2" w:rsidRDefault="00A54FF2" w:rsidP="008842B5">
      <w:pPr>
        <w:pStyle w:val="Heading20"/>
        <w:keepNext/>
        <w:keepLines/>
        <w:shd w:val="clear" w:color="auto" w:fill="auto"/>
        <w:tabs>
          <w:tab w:val="left" w:pos="4801"/>
        </w:tabs>
        <w:spacing w:before="0" w:after="0" w:line="240" w:lineRule="auto"/>
        <w:ind w:right="-1"/>
        <w:jc w:val="both"/>
        <w:rPr>
          <w:b w:val="0"/>
          <w:sz w:val="24"/>
          <w:szCs w:val="24"/>
        </w:rPr>
      </w:pPr>
      <w:proofErr w:type="gramStart"/>
      <w:r>
        <w:rPr>
          <w:b w:val="0"/>
          <w:sz w:val="24"/>
          <w:szCs w:val="24"/>
        </w:rPr>
        <w:t>являющ</w:t>
      </w:r>
      <w:r w:rsidR="008142FA">
        <w:rPr>
          <w:b w:val="0"/>
          <w:sz w:val="24"/>
          <w:szCs w:val="24"/>
        </w:rPr>
        <w:t>ий</w:t>
      </w:r>
      <w:r>
        <w:rPr>
          <w:b w:val="0"/>
          <w:sz w:val="24"/>
          <w:szCs w:val="24"/>
        </w:rPr>
        <w:t>ся</w:t>
      </w:r>
      <w:proofErr w:type="gramEnd"/>
      <w:r>
        <w:rPr>
          <w:b w:val="0"/>
          <w:sz w:val="24"/>
          <w:szCs w:val="24"/>
        </w:rPr>
        <w:t xml:space="preserve"> собственник</w:t>
      </w:r>
      <w:r w:rsidR="008142FA">
        <w:rPr>
          <w:b w:val="0"/>
          <w:sz w:val="24"/>
          <w:szCs w:val="24"/>
        </w:rPr>
        <w:t>ом</w:t>
      </w:r>
      <w:r>
        <w:rPr>
          <w:b w:val="0"/>
          <w:sz w:val="24"/>
          <w:szCs w:val="24"/>
        </w:rPr>
        <w:t xml:space="preserve"> жилого помещения, расположенного по адресу: Московская область, г. Балашиха, </w:t>
      </w:r>
      <w:proofErr w:type="spellStart"/>
      <w:r>
        <w:rPr>
          <w:b w:val="0"/>
          <w:sz w:val="24"/>
          <w:szCs w:val="24"/>
        </w:rPr>
        <w:t>мкр</w:t>
      </w:r>
      <w:proofErr w:type="spellEnd"/>
      <w:r>
        <w:rPr>
          <w:b w:val="0"/>
          <w:sz w:val="24"/>
          <w:szCs w:val="24"/>
        </w:rPr>
        <w:t xml:space="preserve">. </w:t>
      </w:r>
      <w:proofErr w:type="spellStart"/>
      <w:proofErr w:type="gramStart"/>
      <w:r>
        <w:rPr>
          <w:b w:val="0"/>
          <w:sz w:val="24"/>
          <w:szCs w:val="24"/>
        </w:rPr>
        <w:t>Павлино</w:t>
      </w:r>
      <w:proofErr w:type="spellEnd"/>
      <w:r>
        <w:rPr>
          <w:b w:val="0"/>
          <w:sz w:val="24"/>
          <w:szCs w:val="24"/>
        </w:rPr>
        <w:t xml:space="preserve"> д. </w:t>
      </w:r>
      <w:r w:rsidR="008142FA">
        <w:rPr>
          <w:b w:val="0"/>
          <w:sz w:val="24"/>
          <w:szCs w:val="24"/>
        </w:rPr>
        <w:t>____</w:t>
      </w:r>
      <w:r>
        <w:rPr>
          <w:b w:val="0"/>
          <w:sz w:val="24"/>
          <w:szCs w:val="24"/>
        </w:rPr>
        <w:t xml:space="preserve">кв. </w:t>
      </w:r>
      <w:r w:rsidR="008142FA">
        <w:rPr>
          <w:b w:val="0"/>
          <w:sz w:val="24"/>
          <w:szCs w:val="24"/>
        </w:rPr>
        <w:t>_____</w:t>
      </w:r>
      <w:r>
        <w:rPr>
          <w:b w:val="0"/>
          <w:sz w:val="24"/>
          <w:szCs w:val="24"/>
        </w:rPr>
        <w:t xml:space="preserve">, общей площадью </w:t>
      </w:r>
      <w:r w:rsidR="008142FA">
        <w:rPr>
          <w:b w:val="0"/>
          <w:sz w:val="24"/>
          <w:szCs w:val="24"/>
        </w:rPr>
        <w:t>_______</w:t>
      </w:r>
      <w:proofErr w:type="spellStart"/>
      <w:r>
        <w:rPr>
          <w:b w:val="0"/>
          <w:sz w:val="24"/>
          <w:szCs w:val="24"/>
        </w:rPr>
        <w:t>кв.м</w:t>
      </w:r>
      <w:proofErr w:type="spellEnd"/>
      <w:r>
        <w:rPr>
          <w:b w:val="0"/>
          <w:sz w:val="24"/>
          <w:szCs w:val="24"/>
        </w:rPr>
        <w:t xml:space="preserve">., собственность № </w:t>
      </w:r>
      <w:r w:rsidR="008142FA">
        <w:rPr>
          <w:b w:val="0"/>
          <w:sz w:val="24"/>
          <w:szCs w:val="24"/>
        </w:rPr>
        <w:t>_________________________</w:t>
      </w:r>
      <w:r w:rsidR="00437D2E">
        <w:rPr>
          <w:b w:val="0"/>
          <w:sz w:val="24"/>
          <w:szCs w:val="24"/>
        </w:rPr>
        <w:t>/</w:t>
      </w:r>
      <w:r w:rsidR="008142FA">
        <w:rPr>
          <w:b w:val="0"/>
          <w:sz w:val="24"/>
          <w:szCs w:val="24"/>
        </w:rPr>
        <w:t>______</w:t>
      </w:r>
      <w:r w:rsidR="00437D2E">
        <w:rPr>
          <w:b w:val="0"/>
          <w:sz w:val="24"/>
          <w:szCs w:val="24"/>
        </w:rPr>
        <w:t>/</w:t>
      </w:r>
      <w:r w:rsidR="008142FA">
        <w:rPr>
          <w:b w:val="0"/>
          <w:sz w:val="24"/>
          <w:szCs w:val="24"/>
        </w:rPr>
        <w:t>______</w:t>
      </w:r>
      <w:r>
        <w:rPr>
          <w:b w:val="0"/>
          <w:sz w:val="24"/>
          <w:szCs w:val="24"/>
        </w:rPr>
        <w:t xml:space="preserve"> от </w:t>
      </w:r>
      <w:r w:rsidR="008142FA">
        <w:rPr>
          <w:b w:val="0"/>
          <w:sz w:val="24"/>
          <w:szCs w:val="24"/>
        </w:rPr>
        <w:t xml:space="preserve">_________ </w:t>
      </w:r>
      <w:r>
        <w:rPr>
          <w:b w:val="0"/>
          <w:sz w:val="24"/>
          <w:szCs w:val="24"/>
        </w:rPr>
        <w:t>г.,</w:t>
      </w:r>
      <w:r w:rsidR="00437D2E">
        <w:rPr>
          <w:b w:val="0"/>
          <w:sz w:val="24"/>
          <w:szCs w:val="24"/>
        </w:rPr>
        <w:t xml:space="preserve"> </w:t>
      </w:r>
      <w:r>
        <w:rPr>
          <w:b w:val="0"/>
          <w:sz w:val="24"/>
          <w:szCs w:val="24"/>
        </w:rPr>
        <w:t>что п</w:t>
      </w:r>
      <w:r w:rsidR="00437D2E">
        <w:rPr>
          <w:b w:val="0"/>
          <w:sz w:val="24"/>
          <w:szCs w:val="24"/>
        </w:rPr>
        <w:t xml:space="preserve">одтверждается Выпиской из ЕГРП </w:t>
      </w:r>
      <w:r>
        <w:rPr>
          <w:b w:val="0"/>
          <w:sz w:val="24"/>
          <w:szCs w:val="24"/>
        </w:rPr>
        <w:t xml:space="preserve">№ </w:t>
      </w:r>
      <w:r w:rsidR="008142FA">
        <w:rPr>
          <w:b w:val="0"/>
          <w:sz w:val="24"/>
          <w:szCs w:val="24"/>
        </w:rPr>
        <w:t>________________________</w:t>
      </w:r>
      <w:r>
        <w:rPr>
          <w:b w:val="0"/>
          <w:sz w:val="24"/>
          <w:szCs w:val="24"/>
        </w:rPr>
        <w:t>, именуем</w:t>
      </w:r>
      <w:r w:rsidR="00437D2E">
        <w:rPr>
          <w:b w:val="0"/>
          <w:sz w:val="24"/>
          <w:szCs w:val="24"/>
        </w:rPr>
        <w:t>ые</w:t>
      </w:r>
      <w:r>
        <w:rPr>
          <w:b w:val="0"/>
          <w:sz w:val="24"/>
          <w:szCs w:val="24"/>
        </w:rPr>
        <w:t xml:space="preserve"> в дальнейшем «Собственник</w:t>
      </w:r>
      <w:r w:rsidR="00437D2E">
        <w:rPr>
          <w:b w:val="0"/>
          <w:sz w:val="24"/>
          <w:szCs w:val="24"/>
        </w:rPr>
        <w:t>и</w:t>
      </w:r>
      <w:r>
        <w:rPr>
          <w:b w:val="0"/>
          <w:sz w:val="24"/>
          <w:szCs w:val="24"/>
        </w:rPr>
        <w:t>», с другой стороны, заключили настоящий договор (далее –</w:t>
      </w:r>
      <w:r w:rsidR="00437D2E">
        <w:rPr>
          <w:b w:val="0"/>
          <w:sz w:val="24"/>
          <w:szCs w:val="24"/>
        </w:rPr>
        <w:t xml:space="preserve"> Договор) о нижеследующем,</w:t>
      </w:r>
      <w:proofErr w:type="gramEnd"/>
    </w:p>
    <w:p w:rsidR="00A54FF2" w:rsidRDefault="00A54FF2" w:rsidP="00A54FF2">
      <w:pPr>
        <w:pStyle w:val="Heading20"/>
        <w:keepNext/>
        <w:keepLines/>
        <w:shd w:val="clear" w:color="auto" w:fill="auto"/>
        <w:tabs>
          <w:tab w:val="left" w:pos="4801"/>
        </w:tabs>
        <w:spacing w:before="0" w:after="0" w:line="240" w:lineRule="auto"/>
        <w:jc w:val="center"/>
        <w:outlineLvl w:val="9"/>
        <w:rPr>
          <w:b w:val="0"/>
          <w:sz w:val="24"/>
          <w:szCs w:val="24"/>
        </w:rPr>
      </w:pPr>
    </w:p>
    <w:p w:rsidR="00A54FF2" w:rsidRDefault="00A54FF2" w:rsidP="00A54FF2">
      <w:pPr>
        <w:pStyle w:val="Heading20"/>
        <w:keepNext/>
        <w:keepLines/>
        <w:shd w:val="clear" w:color="auto" w:fill="auto"/>
        <w:tabs>
          <w:tab w:val="left" w:pos="4801"/>
        </w:tabs>
        <w:spacing w:before="0" w:after="0" w:line="240" w:lineRule="auto"/>
        <w:jc w:val="center"/>
        <w:outlineLvl w:val="9"/>
        <w:rPr>
          <w:b w:val="0"/>
          <w:sz w:val="24"/>
          <w:szCs w:val="24"/>
        </w:rPr>
      </w:pPr>
    </w:p>
    <w:p w:rsidR="00A54FF2" w:rsidRDefault="00A54FF2" w:rsidP="00A54FF2">
      <w:pPr>
        <w:pStyle w:val="Heading20"/>
        <w:keepNext/>
        <w:keepLines/>
        <w:shd w:val="clear" w:color="auto" w:fill="auto"/>
        <w:tabs>
          <w:tab w:val="left" w:pos="4801"/>
        </w:tabs>
        <w:spacing w:before="0" w:after="0" w:line="240" w:lineRule="auto"/>
        <w:jc w:val="center"/>
        <w:outlineLvl w:val="9"/>
        <w:rPr>
          <w:sz w:val="24"/>
          <w:szCs w:val="24"/>
        </w:rPr>
      </w:pPr>
      <w:r>
        <w:rPr>
          <w:bCs w:val="0"/>
          <w:sz w:val="24"/>
          <w:szCs w:val="24"/>
        </w:rPr>
        <w:t>1.</w:t>
      </w:r>
      <w:r>
        <w:rPr>
          <w:sz w:val="24"/>
          <w:szCs w:val="24"/>
        </w:rPr>
        <w:t xml:space="preserve"> Цель договора</w:t>
      </w:r>
    </w:p>
    <w:bookmarkEnd w:id="0"/>
    <w:p w:rsidR="00A54FF2" w:rsidRDefault="00A54FF2" w:rsidP="00A54FF2">
      <w:pPr>
        <w:pStyle w:val="5"/>
        <w:numPr>
          <w:ilvl w:val="1"/>
          <w:numId w:val="1"/>
        </w:numPr>
        <w:shd w:val="clear" w:color="auto" w:fill="auto"/>
        <w:tabs>
          <w:tab w:val="left" w:pos="1327"/>
        </w:tabs>
        <w:spacing w:line="240" w:lineRule="auto"/>
        <w:ind w:firstLine="700"/>
        <w:jc w:val="both"/>
        <w:rPr>
          <w:sz w:val="24"/>
          <w:szCs w:val="24"/>
        </w:rPr>
      </w:pPr>
      <w:r>
        <w:rPr>
          <w:sz w:val="24"/>
          <w:szCs w:val="24"/>
        </w:rPr>
        <w:t xml:space="preserve">Целью настоящего Договора является </w:t>
      </w:r>
      <w:r>
        <w:rPr>
          <w:rStyle w:val="BodytextBold"/>
          <w:sz w:val="24"/>
          <w:szCs w:val="24"/>
        </w:rPr>
        <w:t xml:space="preserve">управление многоквартирным домом – </w:t>
      </w:r>
      <w:r>
        <w:rPr>
          <w:sz w:val="24"/>
          <w:szCs w:val="24"/>
        </w:rPr>
        <w:t>совершение юридически значимых и иных действий, направленных на обеспечение содержания, текущего ремонта общего имущества многоквартирного дома и организацию обеспечения пользователей помещений коммунальными и прочими услугами в интересах собственников помещений как потребителей жилищных, коммунальных и прочих услуг.</w:t>
      </w:r>
    </w:p>
    <w:p w:rsidR="00A54FF2" w:rsidRDefault="00A54FF2" w:rsidP="00A54FF2">
      <w:pPr>
        <w:pStyle w:val="5"/>
        <w:shd w:val="clear" w:color="auto" w:fill="auto"/>
        <w:tabs>
          <w:tab w:val="left" w:pos="1327"/>
        </w:tabs>
        <w:spacing w:line="240" w:lineRule="auto"/>
        <w:jc w:val="both"/>
        <w:rPr>
          <w:sz w:val="24"/>
          <w:szCs w:val="24"/>
        </w:rPr>
      </w:pPr>
    </w:p>
    <w:p w:rsidR="00A54FF2" w:rsidRDefault="00A54FF2" w:rsidP="00A54FF2">
      <w:pPr>
        <w:pStyle w:val="5"/>
        <w:shd w:val="clear" w:color="auto" w:fill="auto"/>
        <w:tabs>
          <w:tab w:val="left" w:pos="1327"/>
        </w:tabs>
        <w:spacing w:line="240" w:lineRule="auto"/>
        <w:jc w:val="both"/>
        <w:rPr>
          <w:sz w:val="24"/>
          <w:szCs w:val="24"/>
        </w:rPr>
      </w:pPr>
    </w:p>
    <w:p w:rsidR="00A54FF2" w:rsidRDefault="00A54FF2" w:rsidP="00A54FF2">
      <w:pPr>
        <w:pStyle w:val="5"/>
        <w:shd w:val="clear" w:color="auto" w:fill="auto"/>
        <w:tabs>
          <w:tab w:val="left" w:pos="1327"/>
        </w:tabs>
        <w:spacing w:line="240" w:lineRule="auto"/>
        <w:jc w:val="center"/>
        <w:rPr>
          <w:b/>
          <w:sz w:val="24"/>
          <w:szCs w:val="24"/>
        </w:rPr>
      </w:pPr>
      <w:r>
        <w:rPr>
          <w:b/>
          <w:sz w:val="24"/>
          <w:szCs w:val="24"/>
        </w:rPr>
        <w:t>2. Предмет договора</w:t>
      </w:r>
    </w:p>
    <w:p w:rsidR="00A54FF2" w:rsidRDefault="00A54FF2" w:rsidP="00A54FF2">
      <w:pPr>
        <w:pStyle w:val="5"/>
        <w:shd w:val="clear" w:color="auto" w:fill="auto"/>
        <w:tabs>
          <w:tab w:val="left" w:pos="1322"/>
        </w:tabs>
        <w:spacing w:line="240" w:lineRule="auto"/>
        <w:ind w:firstLine="697"/>
        <w:jc w:val="both"/>
        <w:rPr>
          <w:sz w:val="24"/>
          <w:szCs w:val="24"/>
        </w:rPr>
      </w:pPr>
      <w:r>
        <w:rPr>
          <w:sz w:val="24"/>
          <w:szCs w:val="24"/>
        </w:rPr>
        <w:t xml:space="preserve">2.1. </w:t>
      </w:r>
      <w:proofErr w:type="gramStart"/>
      <w:r>
        <w:rPr>
          <w:sz w:val="24"/>
          <w:szCs w:val="24"/>
        </w:rPr>
        <w:t>Управляющая организация по заданию собственника помещений в многоквартирном доме в течение согласованного срока, с привлечением на договорной основе эксплуатационных и ресурсоснабжающих организаций, за плату обязуется оказывать услуги и выполнять работы по надлежащему содержанию и ремонту общего имущества в таком доме, предоставлять коммунальные услуги, осуществлять иную, направленную на достижение целей управления многоквартирным домом, деятельность.</w:t>
      </w:r>
      <w:proofErr w:type="gramEnd"/>
    </w:p>
    <w:p w:rsidR="00A54FF2" w:rsidRDefault="00A54FF2" w:rsidP="00A54FF2">
      <w:pPr>
        <w:pStyle w:val="5"/>
        <w:shd w:val="clear" w:color="auto" w:fill="auto"/>
        <w:tabs>
          <w:tab w:val="left" w:pos="1322"/>
        </w:tabs>
        <w:spacing w:line="240" w:lineRule="auto"/>
        <w:jc w:val="both"/>
        <w:rPr>
          <w:sz w:val="24"/>
          <w:szCs w:val="24"/>
        </w:rPr>
      </w:pPr>
    </w:p>
    <w:p w:rsidR="00A54FF2" w:rsidRDefault="00A54FF2" w:rsidP="00A54FF2">
      <w:pPr>
        <w:pStyle w:val="Heading20"/>
        <w:keepNext/>
        <w:keepLines/>
        <w:shd w:val="clear" w:color="auto" w:fill="auto"/>
        <w:spacing w:before="0" w:after="0" w:line="240" w:lineRule="auto"/>
        <w:rPr>
          <w:sz w:val="24"/>
          <w:szCs w:val="24"/>
        </w:rPr>
      </w:pPr>
      <w:bookmarkStart w:id="2" w:name="bookmark2"/>
    </w:p>
    <w:p w:rsidR="00A54FF2" w:rsidRDefault="00A54FF2" w:rsidP="00A54FF2">
      <w:pPr>
        <w:pStyle w:val="Heading20"/>
        <w:keepNext/>
        <w:keepLines/>
        <w:shd w:val="clear" w:color="auto" w:fill="auto"/>
        <w:spacing w:before="0" w:after="0" w:line="240" w:lineRule="auto"/>
        <w:rPr>
          <w:sz w:val="24"/>
          <w:szCs w:val="24"/>
        </w:rPr>
      </w:pPr>
      <w:r>
        <w:rPr>
          <w:sz w:val="24"/>
          <w:szCs w:val="24"/>
        </w:rPr>
        <w:t xml:space="preserve">                                                      3.Права и обязанности Сторон</w:t>
      </w:r>
    </w:p>
    <w:p w:rsidR="00A54FF2" w:rsidRDefault="00A54FF2" w:rsidP="00A54FF2">
      <w:pPr>
        <w:pStyle w:val="Heading20"/>
        <w:keepNext/>
        <w:keepLines/>
        <w:shd w:val="clear" w:color="auto" w:fill="auto"/>
        <w:spacing w:before="0" w:after="0" w:line="240" w:lineRule="auto"/>
        <w:rPr>
          <w:sz w:val="24"/>
          <w:szCs w:val="24"/>
        </w:rPr>
      </w:pPr>
    </w:p>
    <w:p w:rsidR="00A54FF2" w:rsidRDefault="00A54FF2" w:rsidP="00A54FF2">
      <w:pPr>
        <w:pStyle w:val="Heading20"/>
        <w:keepNext/>
        <w:keepLines/>
        <w:shd w:val="clear" w:color="auto" w:fill="auto"/>
        <w:spacing w:before="0" w:after="0" w:line="240" w:lineRule="auto"/>
        <w:jc w:val="both"/>
        <w:rPr>
          <w:sz w:val="24"/>
          <w:szCs w:val="24"/>
        </w:rPr>
      </w:pPr>
      <w:r>
        <w:rPr>
          <w:sz w:val="24"/>
          <w:szCs w:val="24"/>
        </w:rPr>
        <w:t>3.1.</w:t>
      </w:r>
      <w:r>
        <w:rPr>
          <w:sz w:val="24"/>
          <w:szCs w:val="24"/>
        </w:rPr>
        <w:tab/>
        <w:t>Собственник вправе:</w:t>
      </w:r>
      <w:bookmarkEnd w:id="2"/>
    </w:p>
    <w:p w:rsidR="00A54FF2" w:rsidRDefault="00A54FF2" w:rsidP="00A54FF2">
      <w:pPr>
        <w:pStyle w:val="Heading20"/>
        <w:keepNext/>
        <w:keepLines/>
        <w:shd w:val="clear" w:color="auto" w:fill="auto"/>
        <w:spacing w:before="0" w:after="0" w:line="240" w:lineRule="auto"/>
        <w:jc w:val="both"/>
        <w:rPr>
          <w:sz w:val="24"/>
          <w:szCs w:val="24"/>
        </w:rPr>
      </w:pPr>
    </w:p>
    <w:p w:rsidR="00A54FF2" w:rsidRDefault="00A54FF2" w:rsidP="00A54FF2">
      <w:pPr>
        <w:pStyle w:val="5"/>
        <w:numPr>
          <w:ilvl w:val="0"/>
          <w:numId w:val="2"/>
        </w:numPr>
        <w:shd w:val="clear" w:color="auto" w:fill="auto"/>
        <w:tabs>
          <w:tab w:val="left" w:pos="1510"/>
        </w:tabs>
        <w:spacing w:line="240" w:lineRule="auto"/>
        <w:ind w:firstLine="700"/>
        <w:jc w:val="both"/>
        <w:rPr>
          <w:sz w:val="24"/>
          <w:szCs w:val="24"/>
        </w:rPr>
      </w:pPr>
      <w:r>
        <w:rPr>
          <w:sz w:val="24"/>
          <w:szCs w:val="24"/>
        </w:rPr>
        <w:t>пользоваться предоставляемыми своевременно и в полном объеме коммунальными и прочими услугами, услугами, направленными на обеспечение содержания, текущего ремонта общего имущества многоквартирного дома в соответствии с условиями настоящего договора;</w:t>
      </w:r>
    </w:p>
    <w:p w:rsidR="00A54FF2" w:rsidRDefault="00A54FF2" w:rsidP="00A54FF2">
      <w:pPr>
        <w:pStyle w:val="5"/>
        <w:numPr>
          <w:ilvl w:val="0"/>
          <w:numId w:val="2"/>
        </w:numPr>
        <w:shd w:val="clear" w:color="auto" w:fill="auto"/>
        <w:tabs>
          <w:tab w:val="left" w:pos="1495"/>
        </w:tabs>
        <w:spacing w:line="240" w:lineRule="auto"/>
        <w:ind w:firstLine="700"/>
        <w:jc w:val="both"/>
        <w:rPr>
          <w:sz w:val="24"/>
          <w:szCs w:val="24"/>
        </w:rPr>
      </w:pPr>
      <w:r>
        <w:rPr>
          <w:sz w:val="24"/>
          <w:szCs w:val="24"/>
        </w:rPr>
        <w:t xml:space="preserve">требовать от Управляющей организации исполнения обязательств по настоящему Договору, а также требовать перерасчета за </w:t>
      </w:r>
      <w:proofErr w:type="spellStart"/>
      <w:r>
        <w:rPr>
          <w:sz w:val="24"/>
          <w:szCs w:val="24"/>
        </w:rPr>
        <w:t>непредоставление</w:t>
      </w:r>
      <w:proofErr w:type="spellEnd"/>
      <w:r>
        <w:rPr>
          <w:sz w:val="24"/>
          <w:szCs w:val="24"/>
        </w:rPr>
        <w:t xml:space="preserve"> или предоставление ненадлежащего качества работ и услуг, в соответствии с Постановлениями Правительства РФ № 354 от 06 мая 2011</w:t>
      </w:r>
      <w:r w:rsidR="00437D2E">
        <w:rPr>
          <w:sz w:val="24"/>
          <w:szCs w:val="24"/>
        </w:rPr>
        <w:t xml:space="preserve"> г., и № 491 от 13 августа 2006</w:t>
      </w:r>
      <w:r>
        <w:rPr>
          <w:sz w:val="24"/>
          <w:szCs w:val="24"/>
        </w:rPr>
        <w:t>г.</w:t>
      </w:r>
    </w:p>
    <w:p w:rsidR="00437D2E" w:rsidRDefault="00437D2E" w:rsidP="00437D2E">
      <w:pPr>
        <w:pStyle w:val="5"/>
        <w:shd w:val="clear" w:color="auto" w:fill="auto"/>
        <w:tabs>
          <w:tab w:val="left" w:pos="1495"/>
        </w:tabs>
        <w:spacing w:line="240" w:lineRule="auto"/>
        <w:ind w:left="700"/>
        <w:jc w:val="both"/>
        <w:rPr>
          <w:sz w:val="24"/>
          <w:szCs w:val="24"/>
        </w:rPr>
      </w:pPr>
    </w:p>
    <w:p w:rsidR="00A54FF2" w:rsidRDefault="00A54FF2" w:rsidP="00A54FF2">
      <w:pPr>
        <w:pStyle w:val="Heading20"/>
        <w:keepNext/>
        <w:keepLines/>
        <w:shd w:val="clear" w:color="auto" w:fill="auto"/>
        <w:tabs>
          <w:tab w:val="left" w:pos="1307"/>
        </w:tabs>
        <w:spacing w:before="0" w:after="0" w:line="240" w:lineRule="auto"/>
        <w:jc w:val="both"/>
        <w:rPr>
          <w:sz w:val="24"/>
          <w:szCs w:val="24"/>
        </w:rPr>
      </w:pPr>
      <w:bookmarkStart w:id="3" w:name="bookmark3"/>
      <w:r>
        <w:rPr>
          <w:sz w:val="24"/>
          <w:szCs w:val="24"/>
        </w:rPr>
        <w:t>3.2.      Собственник не вправе:</w:t>
      </w:r>
      <w:bookmarkEnd w:id="3"/>
    </w:p>
    <w:p w:rsidR="00A54FF2" w:rsidRDefault="00A54FF2" w:rsidP="00A54FF2">
      <w:pPr>
        <w:pStyle w:val="Heading20"/>
        <w:keepNext/>
        <w:keepLines/>
        <w:shd w:val="clear" w:color="auto" w:fill="auto"/>
        <w:tabs>
          <w:tab w:val="left" w:pos="1307"/>
        </w:tabs>
        <w:spacing w:before="0" w:after="0" w:line="240" w:lineRule="auto"/>
        <w:jc w:val="both"/>
        <w:rPr>
          <w:sz w:val="24"/>
          <w:szCs w:val="24"/>
        </w:rPr>
      </w:pPr>
    </w:p>
    <w:p w:rsidR="00A54FF2" w:rsidRDefault="00A54FF2" w:rsidP="00A54FF2">
      <w:pPr>
        <w:pStyle w:val="5"/>
        <w:numPr>
          <w:ilvl w:val="0"/>
          <w:numId w:val="3"/>
        </w:numPr>
        <w:shd w:val="clear" w:color="auto" w:fill="auto"/>
        <w:tabs>
          <w:tab w:val="left" w:pos="1495"/>
        </w:tabs>
        <w:spacing w:line="240" w:lineRule="auto"/>
        <w:ind w:firstLine="700"/>
        <w:jc w:val="both"/>
        <w:rPr>
          <w:sz w:val="24"/>
          <w:szCs w:val="24"/>
        </w:rPr>
      </w:pPr>
      <w:r>
        <w:rPr>
          <w:sz w:val="24"/>
          <w:szCs w:val="24"/>
        </w:rPr>
        <w:t>проводить переоборудование инженерных систем и оборудования, относящегося к общему имуществу, а также иного общего имущества;</w:t>
      </w:r>
    </w:p>
    <w:p w:rsidR="00A54FF2" w:rsidRDefault="00A54FF2" w:rsidP="00A54FF2">
      <w:pPr>
        <w:pStyle w:val="5"/>
        <w:numPr>
          <w:ilvl w:val="0"/>
          <w:numId w:val="3"/>
        </w:numPr>
        <w:shd w:val="clear" w:color="auto" w:fill="auto"/>
        <w:tabs>
          <w:tab w:val="left" w:pos="1481"/>
        </w:tabs>
        <w:spacing w:line="240" w:lineRule="auto"/>
        <w:ind w:firstLine="700"/>
        <w:jc w:val="both"/>
        <w:rPr>
          <w:sz w:val="24"/>
          <w:szCs w:val="24"/>
        </w:rPr>
      </w:pPr>
      <w:r>
        <w:rPr>
          <w:sz w:val="24"/>
          <w:szCs w:val="24"/>
        </w:rPr>
        <w:lastRenderedPageBreak/>
        <w:t>устанавливать, подключать и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w:t>
      </w:r>
    </w:p>
    <w:p w:rsidR="00A54FF2" w:rsidRDefault="00A54FF2" w:rsidP="00A54FF2">
      <w:pPr>
        <w:pStyle w:val="5"/>
        <w:numPr>
          <w:ilvl w:val="0"/>
          <w:numId w:val="3"/>
        </w:numPr>
        <w:shd w:val="clear" w:color="auto" w:fill="auto"/>
        <w:tabs>
          <w:tab w:val="left" w:pos="1505"/>
        </w:tabs>
        <w:spacing w:line="240" w:lineRule="auto"/>
        <w:ind w:firstLine="700"/>
        <w:jc w:val="both"/>
        <w:rPr>
          <w:sz w:val="24"/>
          <w:szCs w:val="24"/>
        </w:rPr>
      </w:pPr>
      <w:r>
        <w:rPr>
          <w:sz w:val="24"/>
          <w:szCs w:val="24"/>
        </w:rPr>
        <w:t>использовать теплоноситель в инженерных системах отопления не по назначению (проведение слива воды из инженерных систем и приборов отопления);</w:t>
      </w:r>
    </w:p>
    <w:p w:rsidR="00A54FF2" w:rsidRDefault="00A54FF2" w:rsidP="00A54FF2">
      <w:pPr>
        <w:pStyle w:val="5"/>
        <w:numPr>
          <w:ilvl w:val="0"/>
          <w:numId w:val="3"/>
        </w:numPr>
        <w:shd w:val="clear" w:color="auto" w:fill="auto"/>
        <w:tabs>
          <w:tab w:val="left" w:pos="1485"/>
        </w:tabs>
        <w:spacing w:line="240" w:lineRule="auto"/>
        <w:ind w:firstLine="700"/>
        <w:jc w:val="both"/>
        <w:rPr>
          <w:sz w:val="24"/>
          <w:szCs w:val="24"/>
        </w:rPr>
      </w:pPr>
      <w:r>
        <w:rPr>
          <w:sz w:val="24"/>
          <w:szCs w:val="24"/>
        </w:rPr>
        <w:t>нарушать имеющиеся схемы учета поставки коммунальных услуг;</w:t>
      </w:r>
    </w:p>
    <w:p w:rsidR="00A54FF2" w:rsidRDefault="00A54FF2" w:rsidP="00A54FF2">
      <w:pPr>
        <w:pStyle w:val="5"/>
        <w:numPr>
          <w:ilvl w:val="0"/>
          <w:numId w:val="3"/>
        </w:numPr>
        <w:shd w:val="clear" w:color="auto" w:fill="auto"/>
        <w:tabs>
          <w:tab w:val="left" w:pos="1495"/>
        </w:tabs>
        <w:spacing w:line="240" w:lineRule="auto"/>
        <w:ind w:firstLine="700"/>
        <w:jc w:val="both"/>
        <w:rPr>
          <w:sz w:val="24"/>
          <w:szCs w:val="24"/>
        </w:rPr>
      </w:pPr>
      <w:r>
        <w:rPr>
          <w:sz w:val="24"/>
          <w:szCs w:val="24"/>
        </w:rPr>
        <w:t>подключать и использовать бытовые приборы и оборудование, включая индивидуальные приборы очистки воды, не отвечающие требованиям безопасности эксплуатации и санитарно-гигиеническим нормативам, не имеющие технических паспортов, сертификатов;</w:t>
      </w:r>
    </w:p>
    <w:p w:rsidR="00A54FF2" w:rsidRDefault="00A54FF2" w:rsidP="00437D2E">
      <w:pPr>
        <w:pStyle w:val="5"/>
        <w:shd w:val="clear" w:color="auto" w:fill="auto"/>
        <w:tabs>
          <w:tab w:val="left" w:pos="1495"/>
        </w:tabs>
        <w:spacing w:line="240" w:lineRule="auto"/>
        <w:ind w:left="700"/>
        <w:jc w:val="both"/>
        <w:rPr>
          <w:sz w:val="24"/>
          <w:szCs w:val="24"/>
        </w:rPr>
      </w:pPr>
    </w:p>
    <w:p w:rsidR="00A54FF2" w:rsidRDefault="00A54FF2" w:rsidP="00A54FF2">
      <w:pPr>
        <w:pStyle w:val="5"/>
        <w:shd w:val="clear" w:color="auto" w:fill="auto"/>
        <w:tabs>
          <w:tab w:val="left" w:pos="1495"/>
        </w:tabs>
        <w:spacing w:line="240" w:lineRule="auto"/>
        <w:ind w:left="700"/>
        <w:jc w:val="both"/>
        <w:rPr>
          <w:sz w:val="24"/>
          <w:szCs w:val="24"/>
        </w:rPr>
      </w:pPr>
    </w:p>
    <w:p w:rsidR="00A54FF2" w:rsidRDefault="00A54FF2" w:rsidP="00A54FF2">
      <w:pPr>
        <w:pStyle w:val="Heading20"/>
        <w:keepNext/>
        <w:keepLines/>
        <w:shd w:val="clear" w:color="auto" w:fill="auto"/>
        <w:tabs>
          <w:tab w:val="left" w:pos="1360"/>
        </w:tabs>
        <w:spacing w:before="0" w:after="0" w:line="240" w:lineRule="auto"/>
        <w:jc w:val="both"/>
        <w:rPr>
          <w:sz w:val="24"/>
          <w:szCs w:val="24"/>
        </w:rPr>
      </w:pPr>
      <w:bookmarkStart w:id="4" w:name="bookmark4"/>
      <w:r>
        <w:rPr>
          <w:sz w:val="24"/>
          <w:szCs w:val="24"/>
        </w:rPr>
        <w:t>3.3.      Собственник обязуется:</w:t>
      </w:r>
      <w:bookmarkEnd w:id="4"/>
    </w:p>
    <w:p w:rsidR="00A54FF2" w:rsidRDefault="00A54FF2" w:rsidP="00A54FF2">
      <w:pPr>
        <w:pStyle w:val="Heading20"/>
        <w:keepNext/>
        <w:keepLines/>
        <w:shd w:val="clear" w:color="auto" w:fill="auto"/>
        <w:tabs>
          <w:tab w:val="left" w:pos="1360"/>
        </w:tabs>
        <w:spacing w:before="0" w:after="0" w:line="240" w:lineRule="auto"/>
        <w:jc w:val="both"/>
        <w:rPr>
          <w:sz w:val="24"/>
          <w:szCs w:val="24"/>
        </w:rPr>
      </w:pPr>
    </w:p>
    <w:p w:rsidR="00A54FF2" w:rsidRDefault="00A54FF2" w:rsidP="00A54FF2">
      <w:pPr>
        <w:pStyle w:val="5"/>
        <w:numPr>
          <w:ilvl w:val="0"/>
          <w:numId w:val="4"/>
        </w:numPr>
        <w:shd w:val="clear" w:color="auto" w:fill="auto"/>
        <w:tabs>
          <w:tab w:val="left" w:pos="1490"/>
        </w:tabs>
        <w:spacing w:line="240" w:lineRule="auto"/>
        <w:ind w:firstLine="700"/>
        <w:jc w:val="both"/>
        <w:rPr>
          <w:sz w:val="24"/>
          <w:szCs w:val="24"/>
        </w:rPr>
      </w:pPr>
      <w:r>
        <w:rPr>
          <w:sz w:val="24"/>
          <w:szCs w:val="24"/>
        </w:rPr>
        <w:t>участвовать в расходах по содержанию и ремонту общего имущества в многоквартирном доме соразмерно своей доле в праве общей собственности на это имущество;</w:t>
      </w:r>
    </w:p>
    <w:p w:rsidR="00A54FF2" w:rsidRDefault="00A54FF2" w:rsidP="00A54FF2">
      <w:pPr>
        <w:pStyle w:val="5"/>
        <w:numPr>
          <w:ilvl w:val="0"/>
          <w:numId w:val="4"/>
        </w:numPr>
        <w:shd w:val="clear" w:color="auto" w:fill="auto"/>
        <w:tabs>
          <w:tab w:val="left" w:pos="1462"/>
        </w:tabs>
        <w:spacing w:line="240" w:lineRule="auto"/>
        <w:ind w:firstLine="700"/>
        <w:jc w:val="both"/>
        <w:rPr>
          <w:sz w:val="24"/>
          <w:szCs w:val="24"/>
        </w:rPr>
      </w:pPr>
      <w:r>
        <w:rPr>
          <w:sz w:val="24"/>
          <w:szCs w:val="24"/>
        </w:rPr>
        <w:t>при обнаружении неисправностей инженерно-технического оборудования в квартире немедленно принимать возможные меры к их устранению и, в необходимых случаях, сообщать о них в соответствующую аварийную службу. Не бросать в канализацию мусор, тряпки, кости, продукты питания и прочее;</w:t>
      </w:r>
    </w:p>
    <w:p w:rsidR="00A54FF2" w:rsidRDefault="00A54FF2" w:rsidP="00A54FF2">
      <w:pPr>
        <w:pStyle w:val="5"/>
        <w:numPr>
          <w:ilvl w:val="0"/>
          <w:numId w:val="4"/>
        </w:numPr>
        <w:shd w:val="clear" w:color="auto" w:fill="auto"/>
        <w:tabs>
          <w:tab w:val="left" w:pos="1433"/>
        </w:tabs>
        <w:spacing w:line="240" w:lineRule="auto"/>
        <w:ind w:firstLine="697"/>
        <w:jc w:val="both"/>
        <w:rPr>
          <w:sz w:val="24"/>
          <w:szCs w:val="24"/>
        </w:rPr>
      </w:pPr>
      <w:r>
        <w:rPr>
          <w:sz w:val="24"/>
          <w:szCs w:val="24"/>
        </w:rPr>
        <w:t>вносить плату за содержание, текущий ремонт, коммунальные и прочие услуги в срок, предусмотренный настоящим договором;</w:t>
      </w:r>
    </w:p>
    <w:p w:rsidR="00A54FF2" w:rsidRDefault="00A54FF2" w:rsidP="00A54FF2">
      <w:pPr>
        <w:pStyle w:val="5"/>
        <w:numPr>
          <w:ilvl w:val="0"/>
          <w:numId w:val="4"/>
        </w:numPr>
        <w:shd w:val="clear" w:color="auto" w:fill="auto"/>
        <w:tabs>
          <w:tab w:val="left" w:pos="1510"/>
        </w:tabs>
        <w:spacing w:line="240" w:lineRule="auto"/>
        <w:ind w:firstLine="697"/>
        <w:jc w:val="both"/>
        <w:rPr>
          <w:sz w:val="24"/>
          <w:szCs w:val="24"/>
        </w:rPr>
      </w:pPr>
      <w:r>
        <w:rPr>
          <w:sz w:val="24"/>
          <w:szCs w:val="24"/>
        </w:rPr>
        <w:t>соблюдать правила содержания общего имущества собственниками помещений в многоквартирном доме;</w:t>
      </w:r>
    </w:p>
    <w:p w:rsidR="00A54FF2" w:rsidRDefault="00A54FF2" w:rsidP="00A54FF2">
      <w:pPr>
        <w:widowControl w:val="0"/>
        <w:numPr>
          <w:ilvl w:val="0"/>
          <w:numId w:val="5"/>
        </w:numPr>
        <w:tabs>
          <w:tab w:val="left" w:pos="1551"/>
        </w:tabs>
        <w:spacing w:after="0" w:line="240" w:lineRule="auto"/>
        <w:ind w:firstLine="6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соблюдать правила пожарной безопасности при пользовании электрическими, электромеханическими, газовыми и другими приборами;</w:t>
      </w:r>
    </w:p>
    <w:p w:rsidR="00A54FF2" w:rsidRDefault="00A54FF2" w:rsidP="00A54FF2">
      <w:pPr>
        <w:widowControl w:val="0"/>
        <w:numPr>
          <w:ilvl w:val="0"/>
          <w:numId w:val="5"/>
        </w:numPr>
        <w:tabs>
          <w:tab w:val="left" w:pos="1302"/>
        </w:tabs>
        <w:spacing w:after="0" w:line="240" w:lineRule="auto"/>
        <w:ind w:firstLine="6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проводить какие-либо ремонтные работы в помещении, его реконструкцию, переустройство или перепланировку в порядке, предусмотренном законодательством РФ;</w:t>
      </w:r>
    </w:p>
    <w:p w:rsidR="00A54FF2" w:rsidRDefault="00A54FF2" w:rsidP="00A54FF2">
      <w:pPr>
        <w:widowControl w:val="0"/>
        <w:numPr>
          <w:ilvl w:val="0"/>
          <w:numId w:val="5"/>
        </w:numPr>
        <w:tabs>
          <w:tab w:val="left" w:pos="1369"/>
        </w:tabs>
        <w:spacing w:after="0" w:line="240" w:lineRule="auto"/>
        <w:ind w:firstLine="6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немедленно сообщать Управляющей организации о сбоях в работе инженерных систем и оборудования и других неисправностях общего имущества, в необходимых случаях сообщать о них в аварийно-диспетчерскую службу;</w:t>
      </w:r>
    </w:p>
    <w:p w:rsidR="00A54FF2" w:rsidRDefault="00A54FF2" w:rsidP="00A54FF2">
      <w:pPr>
        <w:widowControl w:val="0"/>
        <w:numPr>
          <w:ilvl w:val="0"/>
          <w:numId w:val="5"/>
        </w:numPr>
        <w:tabs>
          <w:tab w:val="left" w:pos="1302"/>
        </w:tabs>
        <w:spacing w:after="0" w:line="240" w:lineRule="auto"/>
        <w:ind w:firstLine="6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предоставлять Управляющей организации информацию о лицах (контактные телефоны, адреса), имеющих доступ в помещение в случае временного отсутствия Собственника на случай проведения аварийных работ;</w:t>
      </w:r>
    </w:p>
    <w:p w:rsidR="00A54FF2" w:rsidRDefault="00A54FF2" w:rsidP="00A54FF2">
      <w:pPr>
        <w:widowControl w:val="0"/>
        <w:numPr>
          <w:ilvl w:val="0"/>
          <w:numId w:val="5"/>
        </w:numPr>
        <w:tabs>
          <w:tab w:val="left" w:pos="1378"/>
        </w:tabs>
        <w:spacing w:after="0" w:line="240" w:lineRule="auto"/>
        <w:ind w:firstLine="6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допускать в помещение должностных лиц предприятий и организаций, имеющих право проведения работ с установками электро-, тепл</w:t>
      </w:r>
      <w:proofErr w:type="gramStart"/>
      <w:r>
        <w:rPr>
          <w:rFonts w:ascii="Times New Roman" w:eastAsia="Times New Roman" w:hAnsi="Times New Roman" w:cs="Times New Roman"/>
          <w:color w:val="000000"/>
          <w:sz w:val="24"/>
          <w:szCs w:val="24"/>
          <w:lang w:eastAsia="ru-RU"/>
        </w:rPr>
        <w:t>о-</w:t>
      </w:r>
      <w:proofErr w:type="gramEnd"/>
      <w:r>
        <w:rPr>
          <w:rFonts w:ascii="Times New Roman" w:eastAsia="Times New Roman" w:hAnsi="Times New Roman" w:cs="Times New Roman"/>
          <w:color w:val="000000"/>
          <w:sz w:val="24"/>
          <w:szCs w:val="24"/>
          <w:lang w:eastAsia="ru-RU"/>
        </w:rPr>
        <w:t>, газо-, водоснабжения, канализации для проведения профилактических работ, устранения аварий, осмотра инженерного оборудования, приборов учета и контроля.</w:t>
      </w:r>
    </w:p>
    <w:p w:rsidR="00A54FF2" w:rsidRDefault="00A54FF2" w:rsidP="00A54FF2">
      <w:pPr>
        <w:widowControl w:val="0"/>
        <w:tabs>
          <w:tab w:val="left" w:pos="1378"/>
        </w:tabs>
        <w:spacing w:after="0" w:line="240" w:lineRule="auto"/>
        <w:ind w:left="697"/>
        <w:jc w:val="both"/>
        <w:rPr>
          <w:rFonts w:ascii="Times New Roman" w:eastAsia="Times New Roman" w:hAnsi="Times New Roman" w:cs="Times New Roman"/>
          <w:color w:val="000000"/>
          <w:sz w:val="24"/>
          <w:szCs w:val="24"/>
          <w:lang w:eastAsia="ru-RU"/>
        </w:rPr>
      </w:pPr>
    </w:p>
    <w:p w:rsidR="00A54FF2" w:rsidRDefault="00A54FF2" w:rsidP="00A54FF2">
      <w:pPr>
        <w:widowControl w:val="0"/>
        <w:tabs>
          <w:tab w:val="left" w:pos="1378"/>
        </w:tabs>
        <w:spacing w:after="0" w:line="240" w:lineRule="auto"/>
        <w:ind w:left="697"/>
        <w:jc w:val="both"/>
        <w:rPr>
          <w:rFonts w:ascii="Times New Roman" w:eastAsia="Times New Roman" w:hAnsi="Times New Roman" w:cs="Times New Roman"/>
          <w:color w:val="000000"/>
          <w:sz w:val="24"/>
          <w:szCs w:val="24"/>
          <w:lang w:eastAsia="ru-RU"/>
        </w:rPr>
      </w:pPr>
    </w:p>
    <w:p w:rsidR="00A54FF2" w:rsidRDefault="00A54FF2" w:rsidP="00A54FF2">
      <w:pPr>
        <w:widowControl w:val="0"/>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3.4.     Управляющая организация вправе:</w:t>
      </w:r>
    </w:p>
    <w:p w:rsidR="00A54FF2" w:rsidRDefault="00A54FF2" w:rsidP="00A54FF2">
      <w:pPr>
        <w:widowControl w:val="0"/>
        <w:spacing w:after="0" w:line="240" w:lineRule="auto"/>
        <w:jc w:val="both"/>
        <w:rPr>
          <w:rFonts w:ascii="Times New Roman" w:eastAsia="Times New Roman" w:hAnsi="Times New Roman" w:cs="Times New Roman"/>
          <w:b/>
          <w:bCs/>
          <w:color w:val="000000"/>
          <w:sz w:val="24"/>
          <w:szCs w:val="24"/>
          <w:lang w:eastAsia="ru-RU"/>
        </w:rPr>
      </w:pPr>
    </w:p>
    <w:p w:rsidR="00A54FF2" w:rsidRDefault="00A54FF2" w:rsidP="00A54FF2">
      <w:pPr>
        <w:widowControl w:val="0"/>
        <w:numPr>
          <w:ilvl w:val="0"/>
          <w:numId w:val="6"/>
        </w:numPr>
        <w:tabs>
          <w:tab w:val="left" w:pos="1465"/>
        </w:tabs>
        <w:spacing w:after="0" w:line="240" w:lineRule="auto"/>
        <w:ind w:firstLine="6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выполнять работы и услуги по содержанию, текущему ремонту самостоятельно в полном объеме или частично, либо путем привлечения третьих лиц;</w:t>
      </w:r>
    </w:p>
    <w:p w:rsidR="00A54FF2" w:rsidRDefault="00A54FF2" w:rsidP="00A54FF2">
      <w:pPr>
        <w:widowControl w:val="0"/>
        <w:numPr>
          <w:ilvl w:val="0"/>
          <w:numId w:val="6"/>
        </w:numPr>
        <w:tabs>
          <w:tab w:val="left" w:pos="1455"/>
        </w:tabs>
        <w:spacing w:after="0" w:line="240" w:lineRule="auto"/>
        <w:ind w:firstLine="6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проводить начисление, сбор и перерасчет платежей потребителей за содержание и  текущий ремонт, коммунальные и прочие услуги самостоятельно либо путем привлечения третьих лиц;</w:t>
      </w:r>
    </w:p>
    <w:p w:rsidR="00A54FF2" w:rsidRDefault="00A54FF2" w:rsidP="00A54FF2">
      <w:pPr>
        <w:widowControl w:val="0"/>
        <w:numPr>
          <w:ilvl w:val="0"/>
          <w:numId w:val="6"/>
        </w:numPr>
        <w:tabs>
          <w:tab w:val="left" w:pos="1465"/>
        </w:tabs>
        <w:spacing w:after="0" w:line="240" w:lineRule="auto"/>
        <w:ind w:firstLine="6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принимать участие в общих собраниях Собственников;</w:t>
      </w:r>
    </w:p>
    <w:p w:rsidR="00A54FF2" w:rsidRDefault="00A54FF2" w:rsidP="00A54FF2">
      <w:pPr>
        <w:widowControl w:val="0"/>
        <w:numPr>
          <w:ilvl w:val="0"/>
          <w:numId w:val="6"/>
        </w:numPr>
        <w:tabs>
          <w:tab w:val="left" w:pos="1455"/>
        </w:tabs>
        <w:spacing w:after="0" w:line="240" w:lineRule="auto"/>
        <w:ind w:firstLine="6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информировать надзорные и контролирующие органы о несанкционированном переустройстве и перепланировке помещений, общего имущества, а также об использовании их не по назначению;</w:t>
      </w:r>
    </w:p>
    <w:p w:rsidR="00A54FF2" w:rsidRDefault="00A54FF2" w:rsidP="00A54FF2">
      <w:pPr>
        <w:widowControl w:val="0"/>
        <w:numPr>
          <w:ilvl w:val="0"/>
          <w:numId w:val="6"/>
        </w:numPr>
        <w:tabs>
          <w:tab w:val="left" w:pos="1470"/>
        </w:tabs>
        <w:spacing w:after="0" w:line="240" w:lineRule="auto"/>
        <w:ind w:firstLine="6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принимать меры по взысканию задолженности потребителей по оплате за содержание и ремонт общего имущества, коммунальные и прочие услуги;</w:t>
      </w:r>
    </w:p>
    <w:p w:rsidR="00A54FF2" w:rsidRDefault="00A54FF2" w:rsidP="00A54FF2">
      <w:pPr>
        <w:widowControl w:val="0"/>
        <w:numPr>
          <w:ilvl w:val="0"/>
          <w:numId w:val="6"/>
        </w:numPr>
        <w:tabs>
          <w:tab w:val="left" w:pos="1470"/>
        </w:tabs>
        <w:spacing w:after="0" w:line="240" w:lineRule="auto"/>
        <w:ind w:firstLine="6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представлять интересы потребителей по защите прав, связанных с обеспечением их жилищными, коммунальными и прочими услугами во всех </w:t>
      </w:r>
      <w:r>
        <w:rPr>
          <w:rFonts w:ascii="Times New Roman" w:eastAsia="Times New Roman" w:hAnsi="Times New Roman" w:cs="Times New Roman"/>
          <w:color w:val="000000"/>
          <w:sz w:val="24"/>
          <w:szCs w:val="24"/>
          <w:lang w:eastAsia="ru-RU"/>
        </w:rPr>
        <w:lastRenderedPageBreak/>
        <w:t>государственных органах, судебных инстанциях всех уровней;</w:t>
      </w:r>
    </w:p>
    <w:p w:rsidR="00A54FF2" w:rsidRDefault="00A54FF2" w:rsidP="00A54FF2">
      <w:pPr>
        <w:widowControl w:val="0"/>
        <w:numPr>
          <w:ilvl w:val="0"/>
          <w:numId w:val="6"/>
        </w:numPr>
        <w:tabs>
          <w:tab w:val="left" w:pos="1460"/>
        </w:tabs>
        <w:spacing w:after="0" w:line="240" w:lineRule="auto"/>
        <w:ind w:firstLine="697"/>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по решению общего собрания Собственников инвестировать средства в общее имущество с их последующим возмещением Собственниками.</w:t>
      </w:r>
    </w:p>
    <w:p w:rsidR="00A54FF2" w:rsidRDefault="00A54FF2" w:rsidP="00A54FF2">
      <w:pPr>
        <w:widowControl w:val="0"/>
        <w:tabs>
          <w:tab w:val="left" w:pos="1460"/>
        </w:tabs>
        <w:spacing w:after="0" w:line="240" w:lineRule="auto"/>
        <w:ind w:left="697"/>
        <w:jc w:val="both"/>
        <w:rPr>
          <w:rFonts w:ascii="Times New Roman" w:eastAsia="Times New Roman" w:hAnsi="Times New Roman" w:cs="Times New Roman"/>
          <w:b/>
          <w:bCs/>
          <w:color w:val="000000"/>
          <w:sz w:val="24"/>
          <w:szCs w:val="24"/>
          <w:lang w:eastAsia="ru-RU"/>
        </w:rPr>
      </w:pPr>
    </w:p>
    <w:p w:rsidR="00A54FF2" w:rsidRDefault="00A54FF2" w:rsidP="00A54FF2">
      <w:pPr>
        <w:widowControl w:val="0"/>
        <w:tabs>
          <w:tab w:val="left" w:pos="1460"/>
        </w:tabs>
        <w:spacing w:after="0" w:line="240" w:lineRule="auto"/>
        <w:ind w:left="697"/>
        <w:jc w:val="both"/>
        <w:rPr>
          <w:rFonts w:ascii="Times New Roman" w:eastAsia="Times New Roman" w:hAnsi="Times New Roman" w:cs="Times New Roman"/>
          <w:b/>
          <w:bCs/>
          <w:color w:val="000000"/>
          <w:sz w:val="24"/>
          <w:szCs w:val="24"/>
          <w:lang w:eastAsia="ru-RU"/>
        </w:rPr>
      </w:pPr>
    </w:p>
    <w:p w:rsidR="00A54FF2" w:rsidRDefault="00A54FF2" w:rsidP="00A54FF2">
      <w:pPr>
        <w:widowControl w:val="0"/>
        <w:tabs>
          <w:tab w:val="left" w:pos="1460"/>
        </w:tabs>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3.5.     Управляющая организация обязана:</w:t>
      </w:r>
    </w:p>
    <w:p w:rsidR="00A54FF2" w:rsidRDefault="00A54FF2" w:rsidP="00A54FF2">
      <w:pPr>
        <w:widowControl w:val="0"/>
        <w:tabs>
          <w:tab w:val="left" w:pos="1460"/>
        </w:tabs>
        <w:spacing w:after="0" w:line="240" w:lineRule="auto"/>
        <w:jc w:val="both"/>
        <w:rPr>
          <w:rFonts w:ascii="Times New Roman" w:eastAsia="Times New Roman" w:hAnsi="Times New Roman" w:cs="Times New Roman"/>
          <w:b/>
          <w:bCs/>
          <w:color w:val="000000"/>
          <w:sz w:val="24"/>
          <w:szCs w:val="24"/>
          <w:lang w:eastAsia="ru-RU"/>
        </w:rPr>
      </w:pPr>
    </w:p>
    <w:p w:rsidR="00A54FF2" w:rsidRDefault="00A54FF2" w:rsidP="00A54FF2">
      <w:pPr>
        <w:widowControl w:val="0"/>
        <w:numPr>
          <w:ilvl w:val="0"/>
          <w:numId w:val="7"/>
        </w:numPr>
        <w:tabs>
          <w:tab w:val="left" w:pos="1465"/>
        </w:tabs>
        <w:spacing w:after="0" w:line="240" w:lineRule="auto"/>
        <w:ind w:firstLine="6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проверять техническое состояние общего имущества;</w:t>
      </w:r>
    </w:p>
    <w:p w:rsidR="00A54FF2" w:rsidRDefault="00A54FF2" w:rsidP="00A54FF2">
      <w:pPr>
        <w:widowControl w:val="0"/>
        <w:numPr>
          <w:ilvl w:val="0"/>
          <w:numId w:val="7"/>
        </w:numPr>
        <w:tabs>
          <w:tab w:val="left" w:pos="1465"/>
        </w:tabs>
        <w:spacing w:after="0" w:line="240" w:lineRule="auto"/>
        <w:ind w:firstLine="6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представлять интересы потребителей в органах государственной власти и местного самоуправления, контрольных, надзорных и иных органах, в судах общей юрисдикции и арбитражных судах, перед ресурсоснабжающими, обслуживающими и прочими организациями по вопросам, связанным с выполнением предмета настоящего Договора.</w:t>
      </w:r>
    </w:p>
    <w:p w:rsidR="00A54FF2" w:rsidRDefault="00A54FF2" w:rsidP="00A54FF2">
      <w:pPr>
        <w:widowControl w:val="0"/>
        <w:numPr>
          <w:ilvl w:val="0"/>
          <w:numId w:val="7"/>
        </w:numPr>
        <w:tabs>
          <w:tab w:val="left" w:pos="1460"/>
        </w:tabs>
        <w:spacing w:after="0" w:line="240" w:lineRule="auto"/>
        <w:ind w:firstLine="6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контролировать и требовать исполнения договорных обязательств обслуживающими, ресурсоснабжающими и прочими организациями, в том числе объема, качества и сроков предоставления потребителям жилищных, коммунальных и прочих услуг;</w:t>
      </w:r>
    </w:p>
    <w:p w:rsidR="00A54FF2" w:rsidRDefault="00A54FF2" w:rsidP="00A54FF2">
      <w:pPr>
        <w:widowControl w:val="0"/>
        <w:numPr>
          <w:ilvl w:val="0"/>
          <w:numId w:val="7"/>
        </w:numPr>
        <w:tabs>
          <w:tab w:val="left" w:pos="1470"/>
        </w:tabs>
        <w:spacing w:after="0" w:line="240" w:lineRule="auto"/>
        <w:ind w:firstLine="6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начислять, собирать, расщеплять и </w:t>
      </w:r>
      <w:proofErr w:type="spellStart"/>
      <w:r>
        <w:rPr>
          <w:rFonts w:ascii="Times New Roman" w:eastAsia="Times New Roman" w:hAnsi="Times New Roman" w:cs="Times New Roman"/>
          <w:color w:val="000000"/>
          <w:sz w:val="24"/>
          <w:szCs w:val="24"/>
          <w:lang w:eastAsia="ru-RU"/>
        </w:rPr>
        <w:t>перерасчитывать</w:t>
      </w:r>
      <w:proofErr w:type="spellEnd"/>
      <w:r>
        <w:rPr>
          <w:rFonts w:ascii="Times New Roman" w:eastAsia="Times New Roman" w:hAnsi="Times New Roman" w:cs="Times New Roman"/>
          <w:color w:val="000000"/>
          <w:sz w:val="24"/>
          <w:szCs w:val="24"/>
          <w:lang w:eastAsia="ru-RU"/>
        </w:rPr>
        <w:t xml:space="preserve"> платежи потребителей за содержание, текущий ремонт, коммунальные и прочие услуги, с правом передачи этих полномочий по договору третьим лицам;</w:t>
      </w:r>
    </w:p>
    <w:p w:rsidR="00A54FF2" w:rsidRDefault="00A54FF2" w:rsidP="00A54FF2">
      <w:pPr>
        <w:widowControl w:val="0"/>
        <w:numPr>
          <w:ilvl w:val="0"/>
          <w:numId w:val="7"/>
        </w:numPr>
        <w:tabs>
          <w:tab w:val="left" w:pos="1465"/>
        </w:tabs>
        <w:spacing w:after="0" w:line="240" w:lineRule="auto"/>
        <w:ind w:firstLine="6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рассчитывать размеры платежей, сборов, взносов для каждого Собственника;</w:t>
      </w:r>
    </w:p>
    <w:p w:rsidR="00A54FF2" w:rsidRDefault="00A54FF2" w:rsidP="00A54FF2">
      <w:pPr>
        <w:widowControl w:val="0"/>
        <w:numPr>
          <w:ilvl w:val="0"/>
          <w:numId w:val="7"/>
        </w:numPr>
        <w:tabs>
          <w:tab w:val="left" w:pos="1470"/>
        </w:tabs>
        <w:spacing w:after="0" w:line="240" w:lineRule="auto"/>
        <w:ind w:firstLine="6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принимать и хранить проектную, техническую, а также исполнительную и иную документацию на многоквартирный дом, вносить изменения и дополнения в указанную документацию в порядке, установленном законодательством РФ;</w:t>
      </w:r>
    </w:p>
    <w:p w:rsidR="00A54FF2" w:rsidRDefault="00A54FF2" w:rsidP="00A54FF2">
      <w:pPr>
        <w:widowControl w:val="0"/>
        <w:numPr>
          <w:ilvl w:val="0"/>
          <w:numId w:val="7"/>
        </w:numPr>
        <w:tabs>
          <w:tab w:val="left" w:pos="1455"/>
        </w:tabs>
        <w:spacing w:after="0" w:line="240" w:lineRule="auto"/>
        <w:ind w:firstLine="6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осуществлять прием и рассмотрение обращений, жалоб потребителей не действия (бездействия) </w:t>
      </w:r>
      <w:proofErr w:type="gramStart"/>
      <w:r>
        <w:rPr>
          <w:rFonts w:ascii="Times New Roman" w:eastAsia="Times New Roman" w:hAnsi="Times New Roman" w:cs="Times New Roman"/>
          <w:color w:val="000000"/>
          <w:sz w:val="24"/>
          <w:szCs w:val="24"/>
          <w:lang w:eastAsia="ru-RU"/>
        </w:rPr>
        <w:t>обслуживающей</w:t>
      </w:r>
      <w:proofErr w:type="gramEnd"/>
      <w:r>
        <w:rPr>
          <w:rFonts w:ascii="Times New Roman" w:eastAsia="Times New Roman" w:hAnsi="Times New Roman" w:cs="Times New Roman"/>
          <w:color w:val="000000"/>
          <w:sz w:val="24"/>
          <w:szCs w:val="24"/>
          <w:lang w:eastAsia="ru-RU"/>
        </w:rPr>
        <w:t>, ресурсоснабжающих и прочих организаций;</w:t>
      </w:r>
    </w:p>
    <w:p w:rsidR="00A54FF2" w:rsidRDefault="00A54FF2" w:rsidP="00A54FF2">
      <w:pPr>
        <w:widowControl w:val="0"/>
        <w:numPr>
          <w:ilvl w:val="0"/>
          <w:numId w:val="7"/>
        </w:numPr>
        <w:tabs>
          <w:tab w:val="left" w:pos="1455"/>
        </w:tabs>
        <w:spacing w:after="0" w:line="240" w:lineRule="auto"/>
        <w:ind w:firstLine="6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осуществлять реализацию мероприятий по ресурсосбережению;</w:t>
      </w:r>
    </w:p>
    <w:p w:rsidR="00A54FF2" w:rsidRDefault="00A54FF2" w:rsidP="00A54FF2">
      <w:pPr>
        <w:widowControl w:val="0"/>
        <w:numPr>
          <w:ilvl w:val="0"/>
          <w:numId w:val="7"/>
        </w:numPr>
        <w:tabs>
          <w:tab w:val="left" w:pos="1460"/>
        </w:tabs>
        <w:spacing w:after="0" w:line="240" w:lineRule="auto"/>
        <w:ind w:firstLine="6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распоряжаться общим имуществом (сдача в аренду, размещение оборудования, предоставление в пользование, проведение работ и т.д.), с последующим использованием денежных средств от хозяйственного оборота общего имущества на содержание, текущий и ремонт, а также на иные цели, устанавливаемые собственниками на общем собрании;</w:t>
      </w:r>
    </w:p>
    <w:p w:rsidR="00A54FF2" w:rsidRDefault="00A54FF2" w:rsidP="00A54FF2">
      <w:pPr>
        <w:widowControl w:val="0"/>
        <w:numPr>
          <w:ilvl w:val="0"/>
          <w:numId w:val="7"/>
        </w:numPr>
        <w:tabs>
          <w:tab w:val="left" w:pos="1460"/>
        </w:tabs>
        <w:spacing w:after="0" w:line="240" w:lineRule="auto"/>
        <w:ind w:firstLine="697"/>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предоставлять годовой отчет</w:t>
      </w:r>
      <w:proofErr w:type="gramEnd"/>
      <w:r>
        <w:rPr>
          <w:rFonts w:ascii="Times New Roman" w:eastAsia="Times New Roman" w:hAnsi="Times New Roman" w:cs="Times New Roman"/>
          <w:color w:val="000000"/>
          <w:sz w:val="24"/>
          <w:szCs w:val="24"/>
          <w:lang w:eastAsia="ru-RU"/>
        </w:rPr>
        <w:t xml:space="preserve"> об исполнении предмета настоящего Договора на информационных стендах многоквартирного дома, управляющей организации собственникам помещений в многоквартирном доме в соответствии с законодательством РФ.</w:t>
      </w:r>
    </w:p>
    <w:p w:rsidR="00A54FF2" w:rsidRDefault="00A54FF2" w:rsidP="00A54FF2">
      <w:pPr>
        <w:widowControl w:val="0"/>
        <w:tabs>
          <w:tab w:val="left" w:pos="1460"/>
        </w:tabs>
        <w:spacing w:after="0" w:line="240" w:lineRule="auto"/>
        <w:ind w:left="697"/>
        <w:jc w:val="both"/>
        <w:rPr>
          <w:rFonts w:ascii="Times New Roman" w:eastAsia="Times New Roman" w:hAnsi="Times New Roman" w:cs="Times New Roman"/>
          <w:color w:val="000000"/>
          <w:sz w:val="24"/>
          <w:szCs w:val="24"/>
          <w:lang w:eastAsia="ru-RU"/>
        </w:rPr>
      </w:pPr>
    </w:p>
    <w:p w:rsidR="00A54FF2" w:rsidRDefault="00A54FF2" w:rsidP="00A54FF2">
      <w:pPr>
        <w:widowControl w:val="0"/>
        <w:tabs>
          <w:tab w:val="left" w:pos="1460"/>
        </w:tabs>
        <w:spacing w:after="0" w:line="240" w:lineRule="auto"/>
        <w:ind w:left="697"/>
        <w:jc w:val="both"/>
        <w:rPr>
          <w:rFonts w:ascii="Times New Roman" w:eastAsia="Times New Roman" w:hAnsi="Times New Roman" w:cs="Times New Roman"/>
          <w:color w:val="000000"/>
          <w:sz w:val="24"/>
          <w:szCs w:val="24"/>
          <w:lang w:eastAsia="ru-RU"/>
        </w:rPr>
      </w:pPr>
    </w:p>
    <w:p w:rsidR="00A54FF2" w:rsidRDefault="00A54FF2" w:rsidP="00A54FF2">
      <w:pPr>
        <w:widowControl w:val="0"/>
        <w:tabs>
          <w:tab w:val="left" w:pos="1460"/>
        </w:tabs>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color w:val="000000"/>
          <w:sz w:val="24"/>
          <w:szCs w:val="24"/>
          <w:lang w:eastAsia="ru-RU"/>
        </w:rPr>
        <w:t>4.</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bCs/>
          <w:color w:val="000000"/>
          <w:sz w:val="24"/>
          <w:szCs w:val="24"/>
          <w:lang w:eastAsia="ru-RU"/>
        </w:rPr>
        <w:t>Размер и порядок оплаты по настоящему Договору</w:t>
      </w:r>
    </w:p>
    <w:p w:rsidR="00A54FF2" w:rsidRDefault="00A54FF2" w:rsidP="00A54FF2">
      <w:pPr>
        <w:widowControl w:val="0"/>
        <w:numPr>
          <w:ilvl w:val="0"/>
          <w:numId w:val="8"/>
        </w:numPr>
        <w:tabs>
          <w:tab w:val="left" w:pos="1460"/>
        </w:tabs>
        <w:spacing w:after="0" w:line="240" w:lineRule="auto"/>
        <w:ind w:firstLine="6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Плата за исполнение обязательств, предусмотренных настоящим Договором, а также порядок ее внесения устанавливается в соответствии с действующим законодательством РФ.</w:t>
      </w:r>
    </w:p>
    <w:p w:rsidR="00A54FF2" w:rsidRDefault="00A54FF2" w:rsidP="00A54FF2">
      <w:pPr>
        <w:widowControl w:val="0"/>
        <w:numPr>
          <w:ilvl w:val="0"/>
          <w:numId w:val="8"/>
        </w:numPr>
        <w:tabs>
          <w:tab w:val="left" w:pos="1470"/>
        </w:tabs>
        <w:spacing w:after="0" w:line="240" w:lineRule="auto"/>
        <w:ind w:firstLine="6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Размер платы за жилое помещение и коммунальные услуги определяется в соответствии с тарифными ставками, установленными в </w:t>
      </w:r>
      <w:proofErr w:type="spellStart"/>
      <w:r>
        <w:rPr>
          <w:rFonts w:ascii="Times New Roman" w:eastAsia="Times New Roman" w:hAnsi="Times New Roman" w:cs="Times New Roman"/>
          <w:color w:val="000000"/>
          <w:sz w:val="24"/>
          <w:szCs w:val="24"/>
          <w:lang w:eastAsia="ru-RU"/>
        </w:rPr>
        <w:t>г.о</w:t>
      </w:r>
      <w:proofErr w:type="spellEnd"/>
      <w:r>
        <w:rPr>
          <w:rFonts w:ascii="Times New Roman" w:eastAsia="Times New Roman" w:hAnsi="Times New Roman" w:cs="Times New Roman"/>
          <w:color w:val="000000"/>
          <w:sz w:val="24"/>
          <w:szCs w:val="24"/>
          <w:lang w:eastAsia="ru-RU"/>
        </w:rPr>
        <w:t xml:space="preserve">. Балашиха в соответствии с действующим законодательством. Установление и изменение тарифов на техническое </w:t>
      </w:r>
      <w:proofErr w:type="gramStart"/>
      <w:r>
        <w:rPr>
          <w:rFonts w:ascii="Times New Roman" w:eastAsia="Times New Roman" w:hAnsi="Times New Roman" w:cs="Times New Roman"/>
          <w:color w:val="000000"/>
          <w:sz w:val="24"/>
          <w:szCs w:val="24"/>
          <w:lang w:eastAsia="ru-RU"/>
        </w:rPr>
        <w:t>обслуживание</w:t>
      </w:r>
      <w:proofErr w:type="gramEnd"/>
      <w:r>
        <w:rPr>
          <w:rFonts w:ascii="Times New Roman" w:eastAsia="Times New Roman" w:hAnsi="Times New Roman" w:cs="Times New Roman"/>
          <w:color w:val="000000"/>
          <w:sz w:val="24"/>
          <w:szCs w:val="24"/>
          <w:lang w:eastAsia="ru-RU"/>
        </w:rPr>
        <w:t xml:space="preserve"> и коммунальные услуги производится на основании Постановления Главы городского округа. Тарифы являются обязательными для сторон и дополнительного согласования не требуют. Об изменении тарифов потребитель предупреждается через местные средства массовой информации.</w:t>
      </w:r>
    </w:p>
    <w:p w:rsidR="00A54FF2" w:rsidRDefault="00A54FF2" w:rsidP="00A54FF2">
      <w:pPr>
        <w:widowControl w:val="0"/>
        <w:spacing w:after="0" w:line="240" w:lineRule="auto"/>
        <w:ind w:firstLine="6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4.3. </w:t>
      </w:r>
      <w:proofErr w:type="gramStart"/>
      <w:r>
        <w:rPr>
          <w:rFonts w:ascii="Times New Roman" w:eastAsia="Times New Roman" w:hAnsi="Times New Roman" w:cs="Times New Roman"/>
          <w:color w:val="000000"/>
          <w:sz w:val="24"/>
          <w:szCs w:val="24"/>
          <w:lang w:eastAsia="ru-RU"/>
        </w:rPr>
        <w:t>Собственник вносит плату за жилое помещение, коммунальные и прочие услуги ежемесячно до десятого числа месяца, следующего за истекшим месяцем, на основании выставляемых ему платежных документов, предоставленных не позднее первого числа месяца, следующего за истекшим месяцем, на расчетный счет организации, предоставляющей жилищные, коммунальные и прочие услуги в соответствии с условиями заключенных Управляющей организацией договоров.</w:t>
      </w:r>
      <w:proofErr w:type="gramEnd"/>
    </w:p>
    <w:p w:rsidR="00A54FF2" w:rsidRDefault="00A54FF2" w:rsidP="00A54FF2">
      <w:pPr>
        <w:widowControl w:val="0"/>
        <w:spacing w:after="0" w:line="240" w:lineRule="auto"/>
        <w:ind w:firstLine="697"/>
        <w:jc w:val="both"/>
        <w:rPr>
          <w:rFonts w:ascii="Times New Roman" w:eastAsia="Times New Roman" w:hAnsi="Times New Roman" w:cs="Times New Roman"/>
          <w:color w:val="000000"/>
          <w:sz w:val="24"/>
          <w:szCs w:val="24"/>
          <w:lang w:eastAsia="ru-RU"/>
        </w:rPr>
      </w:pPr>
    </w:p>
    <w:p w:rsidR="00A54FF2" w:rsidRDefault="00A54FF2" w:rsidP="00A54FF2">
      <w:pPr>
        <w:keepNext/>
        <w:keepLines/>
        <w:widowControl w:val="0"/>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5. Ответственность Сторон</w:t>
      </w:r>
    </w:p>
    <w:p w:rsidR="00A54FF2" w:rsidRDefault="00A54FF2" w:rsidP="00A54FF2">
      <w:pPr>
        <w:widowControl w:val="0"/>
        <w:numPr>
          <w:ilvl w:val="0"/>
          <w:numId w:val="9"/>
        </w:numPr>
        <w:tabs>
          <w:tab w:val="left" w:pos="1460"/>
        </w:tabs>
        <w:spacing w:after="0" w:line="240" w:lineRule="auto"/>
        <w:ind w:firstLine="6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 неисполнении или ненадлежащем исполнении предусмотренных настоящим Договором обязательств Управляющая организация несет ответственность в объеме предоставленных полномочий и принятых на себя обязательств по настоящему Договору.</w:t>
      </w:r>
    </w:p>
    <w:p w:rsidR="00A54FF2" w:rsidRDefault="00A54FF2" w:rsidP="00A54FF2">
      <w:pPr>
        <w:widowControl w:val="0"/>
        <w:numPr>
          <w:ilvl w:val="0"/>
          <w:numId w:val="9"/>
        </w:numPr>
        <w:tabs>
          <w:tab w:val="left" w:pos="1460"/>
        </w:tabs>
        <w:spacing w:after="0" w:line="240" w:lineRule="auto"/>
        <w:ind w:firstLine="6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Управляющая организация не несет ответственность по срокам, объему и качеству жилищных услуг при </w:t>
      </w:r>
      <w:proofErr w:type="spellStart"/>
      <w:r>
        <w:rPr>
          <w:rFonts w:ascii="Times New Roman" w:eastAsia="Times New Roman" w:hAnsi="Times New Roman" w:cs="Times New Roman"/>
          <w:color w:val="000000"/>
          <w:sz w:val="24"/>
          <w:szCs w:val="24"/>
          <w:lang w:eastAsia="ru-RU"/>
        </w:rPr>
        <w:t>непредоставлении</w:t>
      </w:r>
      <w:proofErr w:type="spellEnd"/>
      <w:r>
        <w:rPr>
          <w:rFonts w:ascii="Times New Roman" w:eastAsia="Times New Roman" w:hAnsi="Times New Roman" w:cs="Times New Roman"/>
          <w:color w:val="000000"/>
          <w:sz w:val="24"/>
          <w:szCs w:val="24"/>
          <w:lang w:eastAsia="ru-RU"/>
        </w:rPr>
        <w:t xml:space="preserve"> копий правоустанавливающих документов на помещения, а также документов, являющихся основанием для проживания граждан в помещении на весь период до предоставления указанных документов.</w:t>
      </w:r>
    </w:p>
    <w:p w:rsidR="00A54FF2" w:rsidRDefault="00A54FF2" w:rsidP="00A54FF2">
      <w:pPr>
        <w:widowControl w:val="0"/>
        <w:numPr>
          <w:ilvl w:val="0"/>
          <w:numId w:val="9"/>
        </w:numPr>
        <w:tabs>
          <w:tab w:val="left" w:pos="1460"/>
        </w:tabs>
        <w:spacing w:after="0" w:line="240" w:lineRule="auto"/>
        <w:ind w:firstLine="6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Стороны при неисполнении или ненадлежащем исполнении предусмотренных настоящим Договором обязательств несут ответственность, предусмотренную действующим законодательством РФ.</w:t>
      </w:r>
    </w:p>
    <w:p w:rsidR="00A54FF2" w:rsidRDefault="00A54FF2" w:rsidP="00A54FF2">
      <w:pPr>
        <w:widowControl w:val="0"/>
        <w:numPr>
          <w:ilvl w:val="0"/>
          <w:numId w:val="9"/>
        </w:numPr>
        <w:tabs>
          <w:tab w:val="left" w:pos="1450"/>
        </w:tabs>
        <w:spacing w:after="0" w:line="240" w:lineRule="auto"/>
        <w:ind w:firstLine="6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Управляющая организация не несет ответственности по обязательствам третьих лиц, за исключением привлеченных Управляющей организацией для выполнения работ, оказания услуг, входящих в обязанности Управляющей организации.</w:t>
      </w:r>
    </w:p>
    <w:p w:rsidR="00A54FF2" w:rsidRDefault="00A54FF2" w:rsidP="00A54FF2">
      <w:pPr>
        <w:widowControl w:val="0"/>
        <w:tabs>
          <w:tab w:val="left" w:pos="1450"/>
        </w:tabs>
        <w:spacing w:after="0" w:line="240" w:lineRule="auto"/>
        <w:ind w:left="697"/>
        <w:jc w:val="both"/>
        <w:rPr>
          <w:rFonts w:ascii="Times New Roman" w:eastAsia="Times New Roman" w:hAnsi="Times New Roman" w:cs="Times New Roman"/>
          <w:color w:val="000000"/>
          <w:sz w:val="24"/>
          <w:szCs w:val="24"/>
          <w:lang w:eastAsia="ru-RU"/>
        </w:rPr>
      </w:pPr>
    </w:p>
    <w:p w:rsidR="00A54FF2" w:rsidRDefault="00A54FF2" w:rsidP="00A54FF2">
      <w:pPr>
        <w:widowControl w:val="0"/>
        <w:tabs>
          <w:tab w:val="left" w:pos="1450"/>
        </w:tabs>
        <w:spacing w:after="0" w:line="240" w:lineRule="auto"/>
        <w:ind w:left="697"/>
        <w:jc w:val="both"/>
        <w:rPr>
          <w:rFonts w:ascii="Times New Roman" w:eastAsia="Times New Roman" w:hAnsi="Times New Roman" w:cs="Times New Roman"/>
          <w:color w:val="000000"/>
          <w:sz w:val="24"/>
          <w:szCs w:val="24"/>
          <w:lang w:eastAsia="ru-RU"/>
        </w:rPr>
      </w:pPr>
    </w:p>
    <w:p w:rsidR="00A54FF2" w:rsidRDefault="00A54FF2" w:rsidP="00A54FF2">
      <w:pPr>
        <w:keepNext/>
        <w:keepLines/>
        <w:widowControl w:val="0"/>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6. Осуществление </w:t>
      </w:r>
      <w:proofErr w:type="gramStart"/>
      <w:r>
        <w:rPr>
          <w:rFonts w:ascii="Times New Roman" w:eastAsia="Times New Roman" w:hAnsi="Times New Roman" w:cs="Times New Roman"/>
          <w:b/>
          <w:bCs/>
          <w:color w:val="000000"/>
          <w:sz w:val="24"/>
          <w:szCs w:val="24"/>
          <w:lang w:eastAsia="ru-RU"/>
        </w:rPr>
        <w:t>контроля за</w:t>
      </w:r>
      <w:proofErr w:type="gramEnd"/>
      <w:r>
        <w:rPr>
          <w:rFonts w:ascii="Times New Roman" w:eastAsia="Times New Roman" w:hAnsi="Times New Roman" w:cs="Times New Roman"/>
          <w:b/>
          <w:bCs/>
          <w:color w:val="000000"/>
          <w:sz w:val="24"/>
          <w:szCs w:val="24"/>
          <w:lang w:eastAsia="ru-RU"/>
        </w:rPr>
        <w:t xml:space="preserve"> выполнением Управляющей </w:t>
      </w:r>
    </w:p>
    <w:p w:rsidR="00A54FF2" w:rsidRDefault="00A54FF2" w:rsidP="00A54FF2">
      <w:pPr>
        <w:keepNext/>
        <w:keepLines/>
        <w:widowControl w:val="0"/>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организацией обязательств по Договору</w:t>
      </w:r>
    </w:p>
    <w:p w:rsidR="00A54FF2" w:rsidRDefault="00A54FF2" w:rsidP="00A54FF2">
      <w:pPr>
        <w:widowControl w:val="0"/>
        <w:spacing w:after="0" w:line="240" w:lineRule="auto"/>
        <w:ind w:firstLine="6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 Контроль над деятельностью Управляющей организации в части исполнения настоящего Договора осуществляется собственниками помещения в соответствии с их полномочиями путем:</w:t>
      </w:r>
    </w:p>
    <w:p w:rsidR="00A54FF2" w:rsidRDefault="00A54FF2" w:rsidP="00A54FF2">
      <w:pPr>
        <w:widowControl w:val="0"/>
        <w:spacing w:after="0" w:line="240" w:lineRule="auto"/>
        <w:ind w:firstLine="6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получения от ответственных лиц Управляющей организации информации о перечнях, объемах, качестве и периодичности оказанных услуг и (или) выполненных работ;</w:t>
      </w:r>
    </w:p>
    <w:p w:rsidR="00A54FF2" w:rsidRDefault="00A54FF2" w:rsidP="00A54FF2">
      <w:pPr>
        <w:widowControl w:val="0"/>
        <w:spacing w:after="0" w:line="240" w:lineRule="auto"/>
        <w:ind w:firstLine="6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проверки объемов, качества и периодичности оказания услуг и выполнения работ;</w:t>
      </w:r>
    </w:p>
    <w:p w:rsidR="00A54FF2" w:rsidRDefault="00A54FF2" w:rsidP="00A54FF2">
      <w:pPr>
        <w:widowControl w:val="0"/>
        <w:spacing w:after="0" w:line="240" w:lineRule="auto"/>
        <w:ind w:firstLine="6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подачи в письменном виде жалоб, претензий и прочих обращений для устранения выявленных дефектов с проверкой своевременности их устранения;</w:t>
      </w:r>
    </w:p>
    <w:p w:rsidR="00A54FF2" w:rsidRDefault="00A54FF2" w:rsidP="00A54FF2">
      <w:pPr>
        <w:widowControl w:val="0"/>
        <w:spacing w:after="0" w:line="240" w:lineRule="auto"/>
        <w:ind w:firstLine="6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составления актов о некачественном предоставлении услуг и работ с участием представителя Управляющей организации;</w:t>
      </w:r>
    </w:p>
    <w:p w:rsidR="00A54FF2" w:rsidRDefault="00A54FF2" w:rsidP="00A54FF2">
      <w:pPr>
        <w:widowControl w:val="0"/>
        <w:spacing w:after="0" w:line="240" w:lineRule="auto"/>
        <w:ind w:firstLine="6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инициирования созыва внеочередного общего собрания собственников для принятия решений по фактам выполнения Управляющей организацией обязательств по настоящему договору.</w:t>
      </w:r>
    </w:p>
    <w:p w:rsidR="00A54FF2" w:rsidRDefault="00A54FF2" w:rsidP="00A54FF2">
      <w:pPr>
        <w:widowControl w:val="0"/>
        <w:spacing w:after="0" w:line="240" w:lineRule="auto"/>
        <w:ind w:firstLine="697"/>
        <w:jc w:val="both"/>
        <w:rPr>
          <w:rFonts w:ascii="Times New Roman" w:eastAsia="Times New Roman" w:hAnsi="Times New Roman" w:cs="Times New Roman"/>
          <w:color w:val="000000"/>
          <w:sz w:val="24"/>
          <w:szCs w:val="24"/>
          <w:lang w:eastAsia="ru-RU"/>
        </w:rPr>
      </w:pPr>
    </w:p>
    <w:p w:rsidR="00A54FF2" w:rsidRDefault="00A54FF2" w:rsidP="00A54FF2">
      <w:pPr>
        <w:keepNext/>
        <w:keepLines/>
        <w:widowControl w:val="0"/>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7. Срок действия и расторжение настоящего Договора</w:t>
      </w:r>
    </w:p>
    <w:p w:rsidR="00A54FF2" w:rsidRDefault="00A54FF2" w:rsidP="00A54FF2">
      <w:pPr>
        <w:widowControl w:val="0"/>
        <w:numPr>
          <w:ilvl w:val="0"/>
          <w:numId w:val="10"/>
        </w:numPr>
        <w:tabs>
          <w:tab w:val="left" w:pos="1146"/>
          <w:tab w:val="left" w:leader="underscore" w:pos="5217"/>
          <w:tab w:val="left" w:leader="underscore" w:pos="7199"/>
        </w:tabs>
        <w:spacing w:after="0" w:line="240" w:lineRule="auto"/>
        <w:ind w:firstLine="6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Настоящий Договор вступает в силу с «</w:t>
      </w:r>
      <w:r w:rsidR="00A44055">
        <w:rPr>
          <w:rFonts w:ascii="Times New Roman" w:eastAsia="Times New Roman" w:hAnsi="Times New Roman" w:cs="Times New Roman"/>
          <w:color w:val="000000"/>
          <w:sz w:val="24"/>
          <w:szCs w:val="24"/>
          <w:lang w:eastAsia="ru-RU"/>
        </w:rPr>
        <w:t>______</w:t>
      </w:r>
      <w:r>
        <w:rPr>
          <w:rFonts w:ascii="Times New Roman" w:eastAsia="Times New Roman" w:hAnsi="Times New Roman" w:cs="Times New Roman"/>
          <w:color w:val="000000"/>
          <w:sz w:val="24"/>
          <w:szCs w:val="24"/>
          <w:lang w:eastAsia="ru-RU"/>
        </w:rPr>
        <w:t xml:space="preserve">» </w:t>
      </w:r>
      <w:r w:rsidR="00A44055">
        <w:rPr>
          <w:rFonts w:ascii="Times New Roman" w:eastAsia="Times New Roman" w:hAnsi="Times New Roman" w:cs="Times New Roman"/>
          <w:color w:val="000000"/>
          <w:sz w:val="24"/>
          <w:szCs w:val="24"/>
          <w:lang w:eastAsia="ru-RU"/>
        </w:rPr>
        <w:t>__________</w:t>
      </w:r>
      <w:r>
        <w:rPr>
          <w:rFonts w:ascii="Times New Roman" w:eastAsia="Times New Roman" w:hAnsi="Times New Roman" w:cs="Times New Roman"/>
          <w:color w:val="000000"/>
          <w:sz w:val="24"/>
          <w:szCs w:val="24"/>
          <w:lang w:eastAsia="ru-RU"/>
        </w:rPr>
        <w:t xml:space="preserve"> 2020 года и действует в течение года. В случае</w:t>
      </w:r>
      <w:proofErr w:type="gramStart"/>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если за 60 дней до окончания срока действия договора ни от одной из сторон не поступит заявление о его прекращении, договор считается пролонгированным на тот же срок и тех же условиях.</w:t>
      </w:r>
    </w:p>
    <w:p w:rsidR="00A54FF2" w:rsidRDefault="00A54FF2" w:rsidP="00A54FF2">
      <w:pPr>
        <w:widowControl w:val="0"/>
        <w:numPr>
          <w:ilvl w:val="0"/>
          <w:numId w:val="10"/>
        </w:numPr>
        <w:tabs>
          <w:tab w:val="left" w:pos="1206"/>
        </w:tabs>
        <w:spacing w:after="0" w:line="240" w:lineRule="auto"/>
        <w:ind w:firstLine="6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Полномочия по управлению многоквартирным домом, предусмотренные настоящим Договором, передаются Собственником и приобретаются Управляющей организацией с момента подписания настоящего Договора.</w:t>
      </w:r>
    </w:p>
    <w:p w:rsidR="00A54FF2" w:rsidRDefault="00A54FF2" w:rsidP="00A54FF2">
      <w:pPr>
        <w:widowControl w:val="0"/>
        <w:numPr>
          <w:ilvl w:val="0"/>
          <w:numId w:val="10"/>
        </w:numPr>
        <w:tabs>
          <w:tab w:val="left" w:pos="1124"/>
        </w:tabs>
        <w:spacing w:after="0" w:line="240" w:lineRule="auto"/>
        <w:ind w:firstLine="6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Настоящий </w:t>
      </w:r>
      <w:proofErr w:type="gramStart"/>
      <w:r>
        <w:rPr>
          <w:rFonts w:ascii="Times New Roman" w:eastAsia="Times New Roman" w:hAnsi="Times New Roman" w:cs="Times New Roman"/>
          <w:color w:val="000000"/>
          <w:sz w:val="24"/>
          <w:szCs w:val="24"/>
          <w:lang w:eastAsia="ru-RU"/>
        </w:rPr>
        <w:t>договор</w:t>
      </w:r>
      <w:proofErr w:type="gramEnd"/>
      <w:r>
        <w:rPr>
          <w:rFonts w:ascii="Times New Roman" w:eastAsia="Times New Roman" w:hAnsi="Times New Roman" w:cs="Times New Roman"/>
          <w:color w:val="000000"/>
          <w:sz w:val="24"/>
          <w:szCs w:val="24"/>
          <w:lang w:eastAsia="ru-RU"/>
        </w:rPr>
        <w:t xml:space="preserve"> может быть расторгнут по соглашению Сторон или по основаниям, предусмотренным законодательством РФ.</w:t>
      </w:r>
    </w:p>
    <w:p w:rsidR="00A54FF2" w:rsidRDefault="00A54FF2" w:rsidP="00A54FF2">
      <w:pPr>
        <w:widowControl w:val="0"/>
        <w:numPr>
          <w:ilvl w:val="0"/>
          <w:numId w:val="10"/>
        </w:numPr>
        <w:tabs>
          <w:tab w:val="left" w:pos="1158"/>
        </w:tabs>
        <w:spacing w:after="0" w:line="240" w:lineRule="auto"/>
        <w:ind w:firstLine="6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случае расторжения настоящего Договора в связи с принятием Собственниками решения об изменении способа управления Многоквартирным домом, Собственники обязаны компенсировать убытки Управляющей организации по фактическим затратам, в том числе средства, направленные Управляющей организацией на инвестирование в общее имущество.</w:t>
      </w:r>
    </w:p>
    <w:p w:rsidR="00A54FF2" w:rsidRDefault="00A54FF2" w:rsidP="00A54FF2">
      <w:pPr>
        <w:widowControl w:val="0"/>
        <w:numPr>
          <w:ilvl w:val="0"/>
          <w:numId w:val="10"/>
        </w:numPr>
        <w:tabs>
          <w:tab w:val="left" w:pos="1129"/>
        </w:tabs>
        <w:spacing w:after="0" w:line="240" w:lineRule="auto"/>
        <w:ind w:firstLine="6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Собственник обязан уведомить Управляющую организацию об изменении способа управления или управляющей организации по почте с уведомлением за 30 дней до проведения общего собрания по выбору способа управления или управляющей организации.</w:t>
      </w:r>
    </w:p>
    <w:p w:rsidR="00A54FF2" w:rsidRDefault="00A54FF2" w:rsidP="00A54FF2">
      <w:pPr>
        <w:widowControl w:val="0"/>
        <w:tabs>
          <w:tab w:val="left" w:pos="1129"/>
        </w:tabs>
        <w:spacing w:after="0" w:line="240" w:lineRule="auto"/>
        <w:ind w:left="697"/>
        <w:jc w:val="both"/>
        <w:rPr>
          <w:rFonts w:ascii="Times New Roman" w:eastAsia="Times New Roman" w:hAnsi="Times New Roman" w:cs="Times New Roman"/>
          <w:color w:val="000000"/>
          <w:sz w:val="24"/>
          <w:szCs w:val="24"/>
          <w:lang w:eastAsia="ru-RU"/>
        </w:rPr>
      </w:pPr>
    </w:p>
    <w:p w:rsidR="00A54FF2" w:rsidRDefault="00A54FF2" w:rsidP="00A54FF2">
      <w:pPr>
        <w:keepNext/>
        <w:keepLines/>
        <w:widowControl w:val="0"/>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8. Разрешение споров</w:t>
      </w:r>
    </w:p>
    <w:p w:rsidR="00A54FF2" w:rsidRDefault="00A54FF2" w:rsidP="00A54FF2">
      <w:pPr>
        <w:widowControl w:val="0"/>
        <w:numPr>
          <w:ilvl w:val="0"/>
          <w:numId w:val="11"/>
        </w:numPr>
        <w:tabs>
          <w:tab w:val="left" w:pos="1057"/>
          <w:tab w:val="left" w:pos="7676"/>
        </w:tabs>
        <w:spacing w:after="0" w:line="240" w:lineRule="auto"/>
        <w:ind w:firstLine="6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Споры, возникающие при исполнении обязательств по настоящему Договору, решаются Сторонами путем переговоров.</w:t>
      </w:r>
      <w:r>
        <w:rPr>
          <w:rFonts w:ascii="Times New Roman" w:eastAsia="Times New Roman" w:hAnsi="Times New Roman" w:cs="Times New Roman"/>
          <w:color w:val="000000"/>
          <w:sz w:val="24"/>
          <w:szCs w:val="24"/>
          <w:lang w:eastAsia="ru-RU"/>
        </w:rPr>
        <w:tab/>
      </w:r>
    </w:p>
    <w:p w:rsidR="00A54FF2" w:rsidRDefault="00A54FF2" w:rsidP="00A54FF2">
      <w:pPr>
        <w:widowControl w:val="0"/>
        <w:numPr>
          <w:ilvl w:val="0"/>
          <w:numId w:val="11"/>
        </w:numPr>
        <w:tabs>
          <w:tab w:val="left" w:pos="1134"/>
        </w:tabs>
        <w:spacing w:after="0" w:line="240" w:lineRule="auto"/>
        <w:ind w:firstLine="6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В случае </w:t>
      </w:r>
      <w:proofErr w:type="spellStart"/>
      <w:r>
        <w:rPr>
          <w:rFonts w:ascii="Times New Roman" w:eastAsia="Times New Roman" w:hAnsi="Times New Roman" w:cs="Times New Roman"/>
          <w:color w:val="000000"/>
          <w:sz w:val="24"/>
          <w:szCs w:val="24"/>
          <w:lang w:eastAsia="ru-RU"/>
        </w:rPr>
        <w:t>недостижения</w:t>
      </w:r>
      <w:proofErr w:type="spellEnd"/>
      <w:r>
        <w:rPr>
          <w:rFonts w:ascii="Times New Roman" w:eastAsia="Times New Roman" w:hAnsi="Times New Roman" w:cs="Times New Roman"/>
          <w:color w:val="000000"/>
          <w:sz w:val="24"/>
          <w:szCs w:val="24"/>
          <w:lang w:eastAsia="ru-RU"/>
        </w:rPr>
        <w:t xml:space="preserve"> согласия, неурегулированные споры передаются на разрешение в суд только после принятия мер по их досудебному урегулированию. Претензии могут быть предъявлены </w:t>
      </w:r>
      <w:r>
        <w:rPr>
          <w:rFonts w:ascii="Times New Roman" w:eastAsia="Times New Roman" w:hAnsi="Times New Roman" w:cs="Times New Roman"/>
          <w:sz w:val="24"/>
          <w:szCs w:val="24"/>
          <w:lang w:eastAsia="ru-RU"/>
        </w:rPr>
        <w:t>Собственником в течение 30 дней от даты, когда он узнал или должен был узнать о нарушении его прав. Претензии, предъявленные по истечении данного срока, Управляющая организация не рассматривает.</w:t>
      </w:r>
    </w:p>
    <w:p w:rsidR="00A54FF2" w:rsidRDefault="00A54FF2" w:rsidP="00A54FF2">
      <w:pPr>
        <w:widowControl w:val="0"/>
        <w:spacing w:after="0" w:line="240" w:lineRule="auto"/>
        <w:ind w:firstLine="697"/>
        <w:jc w:val="both"/>
        <w:rPr>
          <w:rFonts w:ascii="Times New Roman" w:eastAsia="Times New Roman" w:hAnsi="Times New Roman" w:cs="Times New Roman"/>
          <w:sz w:val="24"/>
          <w:szCs w:val="24"/>
          <w:lang w:eastAsia="ru-RU"/>
        </w:rPr>
      </w:pPr>
    </w:p>
    <w:p w:rsidR="00A54FF2" w:rsidRDefault="00A54FF2" w:rsidP="00A54FF2">
      <w:pPr>
        <w:widowControl w:val="0"/>
        <w:spacing w:after="0" w:line="240" w:lineRule="auto"/>
        <w:ind w:firstLine="697"/>
        <w:jc w:val="both"/>
        <w:rPr>
          <w:rFonts w:ascii="Times New Roman" w:eastAsia="Times New Roman" w:hAnsi="Times New Roman" w:cs="Times New Roman"/>
          <w:sz w:val="24"/>
          <w:szCs w:val="24"/>
          <w:lang w:eastAsia="ru-RU"/>
        </w:rPr>
      </w:pPr>
    </w:p>
    <w:p w:rsidR="00A54FF2" w:rsidRDefault="00A54FF2" w:rsidP="00A54FF2">
      <w:pPr>
        <w:widowControl w:val="0"/>
        <w:tabs>
          <w:tab w:val="left" w:pos="490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 Прочие положения</w:t>
      </w:r>
    </w:p>
    <w:p w:rsidR="00A54FF2" w:rsidRDefault="00A54FF2" w:rsidP="00A54FF2">
      <w:pPr>
        <w:widowControl w:val="0"/>
        <w:numPr>
          <w:ilvl w:val="1"/>
          <w:numId w:val="12"/>
        </w:numPr>
        <w:tabs>
          <w:tab w:val="left" w:pos="1472"/>
        </w:tabs>
        <w:spacing w:after="0" w:line="240" w:lineRule="auto"/>
        <w:ind w:firstLine="6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Любые приложения, изменения и дополнения к настоящему Договору оформляются в письменной форме, подписываются уполномоченными на то представителями Сторон и являются его неотъемлемой частью. Никакие устные договоренности Сторон не имеют юридической силы.</w:t>
      </w:r>
    </w:p>
    <w:p w:rsidR="00A54FF2" w:rsidRDefault="00A54FF2" w:rsidP="00A54FF2">
      <w:pPr>
        <w:widowControl w:val="0"/>
        <w:numPr>
          <w:ilvl w:val="1"/>
          <w:numId w:val="12"/>
        </w:numPr>
        <w:tabs>
          <w:tab w:val="left" w:pos="1395"/>
        </w:tabs>
        <w:spacing w:after="0" w:line="240" w:lineRule="auto"/>
        <w:ind w:firstLine="6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Стороны обязуются сохранять конфиденциальность в вопросах, касающихся любой информации по настоящему Договору, разглашение которой способно нанести Сторонам имущественный либо иной ущерб. В противном случае, виновная сторона обязуется возместить другой Стороне весь нанесенный ущерб.</w:t>
      </w:r>
    </w:p>
    <w:p w:rsidR="00A54FF2" w:rsidRDefault="00A54FF2" w:rsidP="00A54FF2">
      <w:pPr>
        <w:widowControl w:val="0"/>
        <w:numPr>
          <w:ilvl w:val="1"/>
          <w:numId w:val="12"/>
        </w:numPr>
        <w:tabs>
          <w:tab w:val="left" w:pos="1410"/>
        </w:tabs>
        <w:spacing w:after="0" w:line="240" w:lineRule="auto"/>
        <w:ind w:firstLine="6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Настоящий Договор составлен </w:t>
      </w:r>
      <w:proofErr w:type="gramStart"/>
      <w:r>
        <w:rPr>
          <w:rFonts w:ascii="Times New Roman" w:eastAsia="Times New Roman" w:hAnsi="Times New Roman" w:cs="Times New Roman"/>
          <w:sz w:val="24"/>
          <w:szCs w:val="24"/>
          <w:lang w:eastAsia="ru-RU"/>
        </w:rPr>
        <w:t xml:space="preserve">в </w:t>
      </w:r>
      <w:r w:rsidR="001237E6">
        <w:rPr>
          <w:rFonts w:ascii="Times New Roman" w:eastAsia="Times New Roman" w:hAnsi="Times New Roman" w:cs="Times New Roman"/>
          <w:sz w:val="24"/>
          <w:szCs w:val="24"/>
          <w:lang w:eastAsia="ru-RU"/>
        </w:rPr>
        <w:t>двух</w:t>
      </w:r>
      <w:r>
        <w:rPr>
          <w:rFonts w:ascii="Times New Roman" w:eastAsia="Times New Roman" w:hAnsi="Times New Roman" w:cs="Times New Roman"/>
          <w:sz w:val="24"/>
          <w:szCs w:val="24"/>
          <w:lang w:eastAsia="ru-RU"/>
        </w:rPr>
        <w:t xml:space="preserve"> экземплярах на русском языке по одному для каждой из Сторон</w:t>
      </w:r>
      <w:proofErr w:type="gramEnd"/>
      <w:r>
        <w:rPr>
          <w:rFonts w:ascii="Times New Roman" w:eastAsia="Times New Roman" w:hAnsi="Times New Roman" w:cs="Times New Roman"/>
          <w:sz w:val="24"/>
          <w:szCs w:val="24"/>
          <w:lang w:eastAsia="ru-RU"/>
        </w:rPr>
        <w:t>, оба экземпляра идентичны и имеют одинаковую юридическую силу.</w:t>
      </w:r>
    </w:p>
    <w:p w:rsidR="00A54FF2" w:rsidRDefault="00A54FF2" w:rsidP="00A54FF2">
      <w:pPr>
        <w:widowControl w:val="0"/>
        <w:spacing w:after="0" w:line="240" w:lineRule="auto"/>
        <w:ind w:firstLine="6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Приложения к настоящему Договору являются его неотъемлемой частью:</w:t>
      </w:r>
    </w:p>
    <w:p w:rsidR="00A54FF2" w:rsidRDefault="00A54FF2" w:rsidP="00A54FF2">
      <w:pPr>
        <w:widowControl w:val="0"/>
        <w:numPr>
          <w:ilvl w:val="0"/>
          <w:numId w:val="13"/>
        </w:numPr>
        <w:tabs>
          <w:tab w:val="left" w:pos="1741"/>
        </w:tabs>
        <w:spacing w:after="0" w:line="240" w:lineRule="auto"/>
        <w:ind w:firstLine="6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общего имущества в многоквартирном доме.</w:t>
      </w:r>
    </w:p>
    <w:p w:rsidR="00A54FF2" w:rsidRDefault="00A54FF2" w:rsidP="00A54FF2">
      <w:pPr>
        <w:widowControl w:val="0"/>
        <w:numPr>
          <w:ilvl w:val="0"/>
          <w:numId w:val="13"/>
        </w:numPr>
        <w:tabs>
          <w:tab w:val="left" w:pos="1765"/>
        </w:tabs>
        <w:spacing w:after="0" w:line="240" w:lineRule="auto"/>
        <w:ind w:firstLine="6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предоставляемых коммунальных услуг.</w:t>
      </w:r>
    </w:p>
    <w:p w:rsidR="00A54FF2" w:rsidRDefault="00A54FF2" w:rsidP="00A54FF2">
      <w:pPr>
        <w:widowControl w:val="0"/>
        <w:numPr>
          <w:ilvl w:val="0"/>
          <w:numId w:val="13"/>
        </w:numPr>
        <w:tabs>
          <w:tab w:val="left" w:pos="1770"/>
        </w:tabs>
        <w:spacing w:after="0" w:line="240" w:lineRule="auto"/>
        <w:ind w:firstLine="6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работ и услуг по содержанию и текущему ремонту.</w:t>
      </w:r>
    </w:p>
    <w:p w:rsidR="00A54FF2" w:rsidRDefault="00A54FF2" w:rsidP="00A54FF2">
      <w:pPr>
        <w:widowControl w:val="0"/>
        <w:tabs>
          <w:tab w:val="left" w:pos="4432"/>
        </w:tabs>
        <w:spacing w:after="0" w:line="240" w:lineRule="auto"/>
        <w:rPr>
          <w:rFonts w:ascii="Times New Roman" w:eastAsia="Times New Roman" w:hAnsi="Times New Roman" w:cs="Times New Roman"/>
          <w:sz w:val="24"/>
          <w:szCs w:val="24"/>
          <w:lang w:eastAsia="ru-RU"/>
        </w:rPr>
      </w:pPr>
    </w:p>
    <w:p w:rsidR="00A54FF2" w:rsidRDefault="00A54FF2" w:rsidP="00A54FF2">
      <w:pPr>
        <w:widowControl w:val="0"/>
        <w:tabs>
          <w:tab w:val="left" w:pos="4432"/>
        </w:tabs>
        <w:spacing w:after="0" w:line="240" w:lineRule="auto"/>
        <w:rPr>
          <w:rFonts w:ascii="Times New Roman" w:eastAsia="Times New Roman" w:hAnsi="Times New Roman" w:cs="Times New Roman"/>
          <w:sz w:val="24"/>
          <w:szCs w:val="24"/>
          <w:lang w:eastAsia="ru-RU"/>
        </w:rPr>
      </w:pPr>
    </w:p>
    <w:p w:rsidR="00A54FF2" w:rsidRDefault="00A54FF2" w:rsidP="00A54FF2">
      <w:pPr>
        <w:widowControl w:val="0"/>
        <w:tabs>
          <w:tab w:val="left" w:pos="4432"/>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 Реквизиты и подписи Сторон</w:t>
      </w:r>
    </w:p>
    <w:p w:rsidR="00A54FF2" w:rsidRDefault="00A54FF2" w:rsidP="00A54FF2">
      <w:pPr>
        <w:spacing w:after="0" w:line="240" w:lineRule="auto"/>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785"/>
        <w:gridCol w:w="4786"/>
      </w:tblGrid>
      <w:tr w:rsidR="00A54FF2" w:rsidTr="00A54FF2">
        <w:trPr>
          <w:trHeight w:val="4770"/>
        </w:trPr>
        <w:tc>
          <w:tcPr>
            <w:tcW w:w="4785" w:type="dxa"/>
            <w:tcBorders>
              <w:top w:val="nil"/>
              <w:left w:val="nil"/>
              <w:bottom w:val="nil"/>
              <w:right w:val="nil"/>
            </w:tcBorders>
          </w:tcPr>
          <w:p w:rsidR="00A54FF2" w:rsidRDefault="00A54FF2">
            <w:pPr>
              <w:jc w:val="both"/>
              <w:rPr>
                <w:rFonts w:ascii="Times New Roman" w:hAnsi="Times New Roman" w:cs="Times New Roman"/>
                <w:b/>
                <w:sz w:val="24"/>
                <w:szCs w:val="24"/>
              </w:rPr>
            </w:pPr>
            <w:r>
              <w:rPr>
                <w:rFonts w:ascii="Times New Roman" w:hAnsi="Times New Roman" w:cs="Times New Roman"/>
                <w:b/>
                <w:sz w:val="24"/>
                <w:szCs w:val="24"/>
              </w:rPr>
              <w:t>«Исполнитель»:</w:t>
            </w:r>
          </w:p>
          <w:p w:rsidR="00A54FF2" w:rsidRDefault="00A54FF2">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Управляющая компания: ООО «Прогресс»</w:t>
            </w:r>
          </w:p>
          <w:p w:rsidR="00A54FF2" w:rsidRDefault="00A54FF2">
            <w:pPr>
              <w:rPr>
                <w:rFonts w:ascii="Times New Roman" w:eastAsia="Times New Roman" w:hAnsi="Times New Roman" w:cs="Times New Roman"/>
                <w:sz w:val="24"/>
                <w:szCs w:val="24"/>
                <w:lang w:eastAsia="ru-RU"/>
              </w:rPr>
            </w:pPr>
          </w:p>
          <w:p w:rsidR="00A54FF2" w:rsidRDefault="00A54FF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ИНН 5012073838</w:t>
            </w:r>
          </w:p>
          <w:p w:rsidR="00A54FF2" w:rsidRDefault="00A54FF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КПП 501201001</w:t>
            </w:r>
          </w:p>
          <w:p w:rsidR="00A54FF2" w:rsidRDefault="00A54FF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ОГРН 1125012003962</w:t>
            </w:r>
          </w:p>
          <w:p w:rsidR="00A54FF2" w:rsidRDefault="00A54FF2">
            <w:pP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/с 4070281040000014416</w:t>
            </w:r>
          </w:p>
          <w:p w:rsidR="00A54FF2" w:rsidRDefault="00A54FF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Банк: ПАО СБЕРБАНК России г. Москвы</w:t>
            </w:r>
          </w:p>
          <w:p w:rsidR="00A54FF2" w:rsidRDefault="00A54FF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БИК 044525225</w:t>
            </w:r>
          </w:p>
          <w:p w:rsidR="00A54FF2" w:rsidRDefault="00A54FF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К/С 30101810400000000225</w:t>
            </w:r>
          </w:p>
          <w:p w:rsidR="00A54FF2" w:rsidRDefault="00A54FF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Юридический адрес:</w:t>
            </w:r>
          </w:p>
          <w:p w:rsidR="00A54FF2" w:rsidRDefault="00A54FF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143988, Московская обл., </w:t>
            </w:r>
            <w:proofErr w:type="spellStart"/>
            <w:r>
              <w:rPr>
                <w:rFonts w:ascii="Times New Roman" w:eastAsia="Times New Roman" w:hAnsi="Times New Roman" w:cs="Times New Roman"/>
                <w:sz w:val="24"/>
                <w:szCs w:val="24"/>
                <w:lang w:eastAsia="ru-RU"/>
              </w:rPr>
              <w:t>г.о</w:t>
            </w:r>
            <w:proofErr w:type="spellEnd"/>
            <w:r>
              <w:rPr>
                <w:rFonts w:ascii="Times New Roman" w:eastAsia="Times New Roman" w:hAnsi="Times New Roman" w:cs="Times New Roman"/>
                <w:sz w:val="24"/>
                <w:szCs w:val="24"/>
                <w:lang w:eastAsia="ru-RU"/>
              </w:rPr>
              <w:t xml:space="preserve">. Балашиха, </w:t>
            </w:r>
            <w:proofErr w:type="spellStart"/>
            <w:r>
              <w:rPr>
                <w:rFonts w:ascii="Times New Roman" w:eastAsia="Times New Roman" w:hAnsi="Times New Roman" w:cs="Times New Roman"/>
                <w:sz w:val="24"/>
                <w:szCs w:val="24"/>
                <w:lang w:eastAsia="ru-RU"/>
              </w:rPr>
              <w:t>мкр</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Павлино</w:t>
            </w:r>
            <w:proofErr w:type="spellEnd"/>
            <w:r>
              <w:rPr>
                <w:rFonts w:ascii="Times New Roman" w:eastAsia="Times New Roman" w:hAnsi="Times New Roman" w:cs="Times New Roman"/>
                <w:sz w:val="24"/>
                <w:szCs w:val="24"/>
                <w:lang w:eastAsia="ru-RU"/>
              </w:rPr>
              <w:t>, д.15/1</w:t>
            </w:r>
          </w:p>
          <w:p w:rsidR="00A54FF2" w:rsidRDefault="00A54FF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Тел./факс 8 (495) 527-60-25; 8 (495) 663-09-07</w:t>
            </w:r>
          </w:p>
          <w:p w:rsidR="00A54FF2" w:rsidRDefault="00A54FF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очта: </w:t>
            </w:r>
            <w:hyperlink r:id="rId6" w:history="1">
              <w:r w:rsidR="002D2BAF" w:rsidRPr="002D389C">
                <w:rPr>
                  <w:rStyle w:val="a4"/>
                  <w:rFonts w:ascii="Times New Roman" w:eastAsia="Times New Roman" w:hAnsi="Times New Roman" w:cs="Times New Roman"/>
                  <w:sz w:val="24"/>
                  <w:szCs w:val="24"/>
                  <w:lang w:eastAsia="ru-RU"/>
                </w:rPr>
                <w:t>PZS06@yandex.ru</w:t>
              </w:r>
            </w:hyperlink>
          </w:p>
          <w:p w:rsidR="002D2BAF" w:rsidRDefault="002D2BAF">
            <w:pPr>
              <w:rPr>
                <w:rFonts w:ascii="Times New Roman" w:eastAsia="Times New Roman" w:hAnsi="Times New Roman" w:cs="Times New Roman"/>
                <w:sz w:val="24"/>
                <w:szCs w:val="24"/>
                <w:lang w:eastAsia="ru-RU"/>
              </w:rPr>
            </w:pPr>
          </w:p>
        </w:tc>
        <w:tc>
          <w:tcPr>
            <w:tcW w:w="4786" w:type="dxa"/>
            <w:tcBorders>
              <w:top w:val="nil"/>
              <w:left w:val="nil"/>
              <w:bottom w:val="nil"/>
              <w:right w:val="nil"/>
            </w:tcBorders>
          </w:tcPr>
          <w:p w:rsidR="00A54FF2" w:rsidRDefault="00A44055">
            <w:pPr>
              <w:rPr>
                <w:rFonts w:ascii="Times New Roman" w:hAnsi="Times New Roman" w:cs="Times New Roman"/>
                <w:b/>
                <w:sz w:val="24"/>
                <w:szCs w:val="24"/>
              </w:rPr>
            </w:pPr>
            <w:r>
              <w:rPr>
                <w:rFonts w:ascii="Times New Roman" w:hAnsi="Times New Roman" w:cs="Times New Roman"/>
                <w:b/>
                <w:sz w:val="24"/>
                <w:szCs w:val="24"/>
              </w:rPr>
              <w:t>«Собственник</w:t>
            </w:r>
            <w:r w:rsidR="00A54FF2">
              <w:rPr>
                <w:rFonts w:ascii="Times New Roman" w:hAnsi="Times New Roman" w:cs="Times New Roman"/>
                <w:b/>
                <w:sz w:val="24"/>
                <w:szCs w:val="24"/>
              </w:rPr>
              <w:t>»:</w:t>
            </w:r>
          </w:p>
          <w:p w:rsidR="00A54FF2" w:rsidRDefault="00A44055">
            <w:pPr>
              <w:rPr>
                <w:rFonts w:ascii="Times New Roman" w:hAnsi="Times New Roman" w:cs="Times New Roman"/>
                <w:b/>
                <w:sz w:val="24"/>
                <w:szCs w:val="24"/>
              </w:rPr>
            </w:pPr>
            <w:r>
              <w:rPr>
                <w:rFonts w:ascii="Times New Roman" w:hAnsi="Times New Roman" w:cs="Times New Roman"/>
                <w:b/>
                <w:sz w:val="24"/>
                <w:szCs w:val="24"/>
              </w:rPr>
              <w:t>____________________________________</w:t>
            </w:r>
          </w:p>
          <w:p w:rsidR="00A44055" w:rsidRDefault="00A54FF2">
            <w:pPr>
              <w:rPr>
                <w:rFonts w:ascii="Times New Roman" w:hAnsi="Times New Roman" w:cs="Times New Roman"/>
                <w:sz w:val="24"/>
                <w:szCs w:val="24"/>
              </w:rPr>
            </w:pPr>
            <w:r>
              <w:rPr>
                <w:rFonts w:ascii="Times New Roman" w:hAnsi="Times New Roman" w:cs="Times New Roman"/>
                <w:sz w:val="24"/>
                <w:szCs w:val="24"/>
              </w:rPr>
              <w:t xml:space="preserve">паспорт серии </w:t>
            </w:r>
            <w:r w:rsidR="00A44055">
              <w:rPr>
                <w:rFonts w:ascii="Times New Roman" w:hAnsi="Times New Roman" w:cs="Times New Roman"/>
                <w:sz w:val="24"/>
                <w:szCs w:val="24"/>
              </w:rPr>
              <w:t>______</w:t>
            </w:r>
            <w:r>
              <w:rPr>
                <w:rFonts w:ascii="Times New Roman" w:hAnsi="Times New Roman" w:cs="Times New Roman"/>
                <w:sz w:val="24"/>
                <w:szCs w:val="24"/>
              </w:rPr>
              <w:t xml:space="preserve">  № </w:t>
            </w:r>
            <w:r w:rsidR="00A44055">
              <w:rPr>
                <w:rFonts w:ascii="Times New Roman" w:hAnsi="Times New Roman" w:cs="Times New Roman"/>
                <w:sz w:val="24"/>
                <w:szCs w:val="24"/>
              </w:rPr>
              <w:t>_____________, выдан</w:t>
            </w:r>
            <w:r>
              <w:rPr>
                <w:rFonts w:ascii="Times New Roman" w:hAnsi="Times New Roman" w:cs="Times New Roman"/>
                <w:sz w:val="24"/>
                <w:szCs w:val="24"/>
              </w:rPr>
              <w:t xml:space="preserve"> </w:t>
            </w:r>
            <w:r w:rsidR="00A44055">
              <w:rPr>
                <w:rFonts w:ascii="Times New Roman" w:hAnsi="Times New Roman" w:cs="Times New Roman"/>
                <w:sz w:val="24"/>
                <w:szCs w:val="24"/>
              </w:rPr>
              <w:t>______________________________</w:t>
            </w:r>
            <w:r w:rsidR="00437D2E">
              <w:rPr>
                <w:rFonts w:ascii="Times New Roman" w:hAnsi="Times New Roman" w:cs="Times New Roman"/>
                <w:sz w:val="24"/>
                <w:szCs w:val="24"/>
              </w:rPr>
              <w:t xml:space="preserve"> </w:t>
            </w:r>
            <w:r w:rsidR="00A44055">
              <w:rPr>
                <w:rFonts w:ascii="Times New Roman" w:hAnsi="Times New Roman" w:cs="Times New Roman"/>
                <w:sz w:val="24"/>
                <w:szCs w:val="24"/>
              </w:rPr>
              <w:t>____________________________________</w:t>
            </w:r>
          </w:p>
          <w:p w:rsidR="00A44055" w:rsidRDefault="00A44055">
            <w:pPr>
              <w:rPr>
                <w:rFonts w:ascii="Times New Roman" w:hAnsi="Times New Roman" w:cs="Times New Roman"/>
                <w:sz w:val="24"/>
                <w:szCs w:val="24"/>
              </w:rPr>
            </w:pPr>
            <w:r>
              <w:rPr>
                <w:rFonts w:ascii="Times New Roman" w:hAnsi="Times New Roman" w:cs="Times New Roman"/>
                <w:sz w:val="24"/>
                <w:szCs w:val="24"/>
              </w:rPr>
              <w:t>дата</w:t>
            </w:r>
            <w:r w:rsidR="00A54FF2">
              <w:rPr>
                <w:rFonts w:ascii="Times New Roman" w:hAnsi="Times New Roman" w:cs="Times New Roman"/>
                <w:sz w:val="24"/>
                <w:szCs w:val="24"/>
              </w:rPr>
              <w:t xml:space="preserve"> </w:t>
            </w:r>
            <w:r>
              <w:rPr>
                <w:rFonts w:ascii="Times New Roman" w:hAnsi="Times New Roman" w:cs="Times New Roman"/>
                <w:sz w:val="24"/>
                <w:szCs w:val="24"/>
              </w:rPr>
              <w:t>________________________________</w:t>
            </w:r>
            <w:r w:rsidR="00437D2E">
              <w:rPr>
                <w:rFonts w:ascii="Times New Roman" w:hAnsi="Times New Roman" w:cs="Times New Roman"/>
                <w:sz w:val="24"/>
                <w:szCs w:val="24"/>
              </w:rPr>
              <w:t xml:space="preserve"> </w:t>
            </w:r>
          </w:p>
          <w:p w:rsidR="00A54FF2" w:rsidRDefault="00437D2E">
            <w:pPr>
              <w:rPr>
                <w:rFonts w:ascii="Times New Roman" w:hAnsi="Times New Roman" w:cs="Times New Roman"/>
                <w:sz w:val="24"/>
                <w:szCs w:val="24"/>
              </w:rPr>
            </w:pPr>
            <w:r>
              <w:rPr>
                <w:rFonts w:ascii="Times New Roman" w:hAnsi="Times New Roman" w:cs="Times New Roman"/>
                <w:sz w:val="24"/>
                <w:szCs w:val="24"/>
              </w:rPr>
              <w:t xml:space="preserve">код подразделения </w:t>
            </w:r>
            <w:r w:rsidR="00A44055">
              <w:rPr>
                <w:rFonts w:ascii="Times New Roman" w:hAnsi="Times New Roman" w:cs="Times New Roman"/>
                <w:sz w:val="24"/>
                <w:szCs w:val="24"/>
              </w:rPr>
              <w:t>___________________</w:t>
            </w:r>
          </w:p>
          <w:p w:rsidR="00A44055" w:rsidRPr="00A44055" w:rsidRDefault="00A44055">
            <w:pPr>
              <w:rPr>
                <w:rFonts w:ascii="Times New Roman" w:hAnsi="Times New Roman" w:cs="Times New Roman"/>
                <w:sz w:val="24"/>
                <w:szCs w:val="24"/>
              </w:rPr>
            </w:pPr>
          </w:p>
          <w:p w:rsidR="00A54FF2" w:rsidRDefault="00A54FF2" w:rsidP="00A44055">
            <w:pPr>
              <w:rPr>
                <w:rFonts w:ascii="Times New Roman" w:hAnsi="Times New Roman" w:cs="Times New Roman"/>
                <w:sz w:val="24"/>
                <w:szCs w:val="24"/>
              </w:rPr>
            </w:pPr>
            <w:r w:rsidRPr="00A44055">
              <w:rPr>
                <w:rFonts w:ascii="Times New Roman" w:hAnsi="Times New Roman" w:cs="Times New Roman"/>
                <w:sz w:val="24"/>
                <w:szCs w:val="24"/>
              </w:rPr>
              <w:t>тел:</w:t>
            </w:r>
            <w:r>
              <w:rPr>
                <w:rFonts w:ascii="Times New Roman" w:hAnsi="Times New Roman" w:cs="Times New Roman"/>
                <w:b/>
                <w:sz w:val="24"/>
                <w:szCs w:val="24"/>
              </w:rPr>
              <w:t xml:space="preserve"> </w:t>
            </w:r>
            <w:r w:rsidR="00A44055">
              <w:rPr>
                <w:rFonts w:ascii="Times New Roman" w:hAnsi="Times New Roman" w:cs="Times New Roman"/>
                <w:b/>
                <w:sz w:val="24"/>
                <w:szCs w:val="24"/>
              </w:rPr>
              <w:t>________________________________</w:t>
            </w:r>
          </w:p>
        </w:tc>
      </w:tr>
    </w:tbl>
    <w:p w:rsidR="00A54FF2" w:rsidRDefault="00A54FF2" w:rsidP="00A54F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«Исполнитель»                                  </w:t>
      </w:r>
      <w:r w:rsidR="00A44055">
        <w:rPr>
          <w:rFonts w:ascii="Times New Roman" w:hAnsi="Times New Roman" w:cs="Times New Roman"/>
          <w:sz w:val="24"/>
          <w:szCs w:val="24"/>
        </w:rPr>
        <w:t xml:space="preserve">                   «Собственник</w:t>
      </w:r>
      <w:r>
        <w:rPr>
          <w:rFonts w:ascii="Times New Roman" w:hAnsi="Times New Roman" w:cs="Times New Roman"/>
          <w:sz w:val="24"/>
          <w:szCs w:val="24"/>
        </w:rPr>
        <w:t>»</w:t>
      </w:r>
    </w:p>
    <w:p w:rsidR="002D2BAF" w:rsidRDefault="002D2BAF" w:rsidP="00A54FF2">
      <w:pPr>
        <w:spacing w:after="0" w:line="240" w:lineRule="auto"/>
        <w:rPr>
          <w:rFonts w:ascii="Times New Roman" w:hAnsi="Times New Roman" w:cs="Times New Roman"/>
          <w:sz w:val="24"/>
          <w:szCs w:val="24"/>
        </w:rPr>
      </w:pPr>
    </w:p>
    <w:p w:rsidR="00A54FF2" w:rsidRDefault="00A54FF2" w:rsidP="00A54F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ООО «Прогресс»      </w:t>
      </w:r>
    </w:p>
    <w:p w:rsidR="00A54FF2" w:rsidRDefault="00A54FF2" w:rsidP="00A54F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A54FF2" w:rsidRPr="00A44055" w:rsidRDefault="00A54FF2" w:rsidP="00A54FF2">
      <w:pPr>
        <w:spacing w:line="240" w:lineRule="auto"/>
        <w:rPr>
          <w:rFonts w:ascii="Times New Roman" w:hAnsi="Times New Roman" w:cs="Times New Roman"/>
          <w:sz w:val="24"/>
          <w:szCs w:val="24"/>
        </w:rPr>
      </w:pPr>
      <w:r>
        <w:rPr>
          <w:rFonts w:ascii="Times New Roman" w:hAnsi="Times New Roman" w:cs="Times New Roman"/>
          <w:sz w:val="24"/>
          <w:szCs w:val="24"/>
        </w:rPr>
        <w:t>__________________Н.В. Рыжкова                                    _______________</w:t>
      </w:r>
      <w:r w:rsidR="00A44055">
        <w:rPr>
          <w:rFonts w:ascii="Times New Roman" w:hAnsi="Times New Roman" w:cs="Times New Roman"/>
          <w:sz w:val="24"/>
          <w:szCs w:val="24"/>
          <w:lang w:val="en-US"/>
        </w:rPr>
        <w:t>/</w:t>
      </w:r>
      <w:r w:rsidR="00A44055">
        <w:rPr>
          <w:rFonts w:ascii="Times New Roman" w:hAnsi="Times New Roman" w:cs="Times New Roman"/>
          <w:sz w:val="24"/>
          <w:szCs w:val="24"/>
        </w:rPr>
        <w:t>____________</w:t>
      </w:r>
    </w:p>
    <w:p w:rsidR="00A44055" w:rsidRDefault="002D2BAF" w:rsidP="00A54FF2">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A44055" w:rsidRDefault="00A44055" w:rsidP="00A54FF2">
      <w:pPr>
        <w:spacing w:line="240" w:lineRule="auto"/>
        <w:rPr>
          <w:rFonts w:ascii="Times New Roman" w:hAnsi="Times New Roman" w:cs="Times New Roman"/>
          <w:sz w:val="24"/>
          <w:szCs w:val="24"/>
        </w:rPr>
      </w:pPr>
    </w:p>
    <w:p w:rsidR="00A44055" w:rsidRDefault="00A44055" w:rsidP="00A54FF2">
      <w:pPr>
        <w:spacing w:line="240" w:lineRule="auto"/>
        <w:rPr>
          <w:rFonts w:ascii="Times New Roman" w:hAnsi="Times New Roman" w:cs="Times New Roman"/>
          <w:sz w:val="24"/>
          <w:szCs w:val="24"/>
        </w:rPr>
      </w:pPr>
    </w:p>
    <w:p w:rsidR="00A44055" w:rsidRDefault="00A44055" w:rsidP="00A54FF2">
      <w:pPr>
        <w:spacing w:line="240" w:lineRule="auto"/>
        <w:rPr>
          <w:rFonts w:ascii="Times New Roman" w:hAnsi="Times New Roman" w:cs="Times New Roman"/>
          <w:sz w:val="24"/>
          <w:szCs w:val="24"/>
        </w:rPr>
      </w:pPr>
    </w:p>
    <w:p w:rsidR="00A54FF2" w:rsidRDefault="002D2BAF" w:rsidP="00A54FF2">
      <w:pPr>
        <w:spacing w:line="240" w:lineRule="auto"/>
        <w:rPr>
          <w:rFonts w:ascii="Times New Roman" w:eastAsia="Times New Roman" w:hAnsi="Times New Roman" w:cs="Times New Roman"/>
          <w:b/>
          <w:bCs/>
          <w:color w:val="000000"/>
          <w:sz w:val="24"/>
          <w:szCs w:val="24"/>
          <w:lang w:eastAsia="ru-RU"/>
        </w:rPr>
      </w:pPr>
      <w:r>
        <w:rPr>
          <w:rFonts w:ascii="Times New Roman" w:hAnsi="Times New Roman" w:cs="Times New Roman"/>
          <w:sz w:val="24"/>
          <w:szCs w:val="24"/>
        </w:rPr>
        <w:lastRenderedPageBreak/>
        <w:t xml:space="preserve">   </w:t>
      </w:r>
      <w:r w:rsidR="00A54FF2">
        <w:rPr>
          <w:rFonts w:ascii="Times New Roman" w:hAnsi="Times New Roman" w:cs="Times New Roman"/>
          <w:sz w:val="24"/>
          <w:szCs w:val="24"/>
        </w:rPr>
        <w:t xml:space="preserve">                                                                                                                         </w:t>
      </w:r>
      <w:r w:rsidR="00A54FF2">
        <w:rPr>
          <w:rFonts w:ascii="Times New Roman" w:eastAsia="Times New Roman" w:hAnsi="Times New Roman" w:cs="Times New Roman"/>
          <w:b/>
          <w:bCs/>
          <w:color w:val="000000"/>
          <w:sz w:val="24"/>
          <w:szCs w:val="24"/>
          <w:lang w:eastAsia="ru-RU"/>
        </w:rPr>
        <w:t xml:space="preserve">Приложение № 1 </w:t>
      </w:r>
    </w:p>
    <w:p w:rsidR="00A54FF2" w:rsidRDefault="00A54FF2" w:rsidP="00A44055">
      <w:pPr>
        <w:widowControl w:val="0"/>
        <w:tabs>
          <w:tab w:val="left" w:leader="underscore" w:pos="9290"/>
        </w:tabs>
        <w:spacing w:after="0" w:line="240" w:lineRule="auto"/>
        <w:ind w:right="-1"/>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 Договору №</w:t>
      </w:r>
      <w:r w:rsidR="00A44055">
        <w:rPr>
          <w:rFonts w:ascii="Times New Roman" w:eastAsia="Times New Roman" w:hAnsi="Times New Roman" w:cs="Times New Roman"/>
          <w:bCs/>
          <w:color w:val="000000"/>
          <w:sz w:val="24"/>
          <w:szCs w:val="24"/>
          <w:lang w:eastAsia="ru-RU"/>
        </w:rPr>
        <w:t>_____</w:t>
      </w:r>
      <w:r>
        <w:rPr>
          <w:rFonts w:ascii="Times New Roman" w:eastAsia="Times New Roman" w:hAnsi="Times New Roman" w:cs="Times New Roman"/>
          <w:bCs/>
          <w:color w:val="000000"/>
          <w:sz w:val="24"/>
          <w:szCs w:val="24"/>
          <w:lang w:eastAsia="ru-RU"/>
        </w:rPr>
        <w:t>/</w:t>
      </w:r>
      <w:r w:rsidR="00A44055">
        <w:rPr>
          <w:rFonts w:ascii="Times New Roman" w:eastAsia="Times New Roman" w:hAnsi="Times New Roman" w:cs="Times New Roman"/>
          <w:bCs/>
          <w:color w:val="000000"/>
          <w:sz w:val="24"/>
          <w:szCs w:val="24"/>
          <w:lang w:eastAsia="ru-RU"/>
        </w:rPr>
        <w:t>_____</w:t>
      </w:r>
    </w:p>
    <w:p w:rsidR="00A54FF2" w:rsidRDefault="00A54FF2" w:rsidP="00A44055">
      <w:pPr>
        <w:widowControl w:val="0"/>
        <w:tabs>
          <w:tab w:val="left" w:leader="underscore" w:pos="9290"/>
        </w:tabs>
        <w:spacing w:after="0" w:line="240" w:lineRule="auto"/>
        <w:ind w:right="-1"/>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управления многоквартирным домом </w:t>
      </w:r>
    </w:p>
    <w:p w:rsidR="00A54FF2" w:rsidRDefault="00A54FF2" w:rsidP="00A44055">
      <w:pPr>
        <w:widowControl w:val="0"/>
        <w:tabs>
          <w:tab w:val="left" w:leader="underscore" w:pos="9290"/>
        </w:tabs>
        <w:spacing w:after="0" w:line="240" w:lineRule="auto"/>
        <w:ind w:right="-1"/>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от</w:t>
      </w:r>
      <w:r>
        <w:rPr>
          <w:rFonts w:ascii="Times New Roman" w:eastAsia="Times New Roman" w:hAnsi="Times New Roman" w:cs="Times New Roman"/>
          <w:b/>
          <w:bCs/>
          <w:color w:val="000000"/>
          <w:sz w:val="24"/>
          <w:szCs w:val="24"/>
          <w:lang w:eastAsia="ru-RU"/>
        </w:rPr>
        <w:t xml:space="preserve"> «</w:t>
      </w:r>
      <w:r w:rsidR="00A44055">
        <w:rPr>
          <w:rFonts w:ascii="Times New Roman" w:eastAsia="Times New Roman" w:hAnsi="Times New Roman" w:cs="Times New Roman"/>
          <w:b/>
          <w:bCs/>
          <w:color w:val="000000"/>
          <w:sz w:val="24"/>
          <w:szCs w:val="24"/>
          <w:lang w:eastAsia="ru-RU"/>
        </w:rPr>
        <w:t>____</w:t>
      </w:r>
      <w:r>
        <w:rPr>
          <w:rFonts w:ascii="Times New Roman" w:eastAsia="Times New Roman" w:hAnsi="Times New Roman" w:cs="Times New Roman"/>
          <w:b/>
          <w:bCs/>
          <w:color w:val="000000"/>
          <w:sz w:val="24"/>
          <w:szCs w:val="24"/>
          <w:lang w:eastAsia="ru-RU"/>
        </w:rPr>
        <w:t xml:space="preserve">» </w:t>
      </w:r>
      <w:r w:rsidR="00A44055">
        <w:rPr>
          <w:rFonts w:ascii="Times New Roman" w:eastAsia="Times New Roman" w:hAnsi="Times New Roman" w:cs="Times New Roman"/>
          <w:b/>
          <w:bCs/>
          <w:color w:val="000000"/>
          <w:sz w:val="24"/>
          <w:szCs w:val="24"/>
          <w:lang w:eastAsia="ru-RU"/>
        </w:rPr>
        <w:t>________</w:t>
      </w:r>
      <w:r>
        <w:rPr>
          <w:rFonts w:ascii="Times New Roman" w:eastAsia="Times New Roman" w:hAnsi="Times New Roman" w:cs="Times New Roman"/>
          <w:b/>
          <w:bCs/>
          <w:color w:val="000000"/>
          <w:sz w:val="24"/>
          <w:szCs w:val="24"/>
          <w:lang w:eastAsia="ru-RU"/>
        </w:rPr>
        <w:t xml:space="preserve"> 2020 г.</w:t>
      </w:r>
    </w:p>
    <w:p w:rsidR="00A54FF2" w:rsidRDefault="00A54FF2" w:rsidP="00A54FF2">
      <w:pPr>
        <w:widowControl w:val="0"/>
        <w:tabs>
          <w:tab w:val="left" w:leader="underscore" w:pos="9290"/>
        </w:tabs>
        <w:spacing w:after="0" w:line="240" w:lineRule="auto"/>
        <w:ind w:right="240"/>
        <w:jc w:val="right"/>
        <w:rPr>
          <w:rFonts w:ascii="Times New Roman" w:eastAsia="Times New Roman" w:hAnsi="Times New Roman" w:cs="Times New Roman"/>
          <w:b/>
          <w:bCs/>
          <w:color w:val="000000"/>
          <w:sz w:val="24"/>
          <w:szCs w:val="24"/>
          <w:lang w:eastAsia="ru-RU"/>
        </w:rPr>
      </w:pPr>
    </w:p>
    <w:p w:rsidR="00A54FF2" w:rsidRDefault="00A54FF2" w:rsidP="00A54FF2">
      <w:pPr>
        <w:widowControl w:val="0"/>
        <w:spacing w:after="0" w:line="240" w:lineRule="auto"/>
        <w:ind w:left="1960"/>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Перечень общего имущества в многоквартирном доме</w:t>
      </w:r>
    </w:p>
    <w:p w:rsidR="00A54FF2" w:rsidRDefault="00A54FF2" w:rsidP="00A54FF2">
      <w:pPr>
        <w:widowControl w:val="0"/>
        <w:spacing w:after="0" w:line="240" w:lineRule="auto"/>
        <w:ind w:left="1960"/>
        <w:jc w:val="both"/>
        <w:rPr>
          <w:rFonts w:ascii="Times New Roman" w:eastAsia="Times New Roman" w:hAnsi="Times New Roman" w:cs="Times New Roman"/>
          <w:b/>
          <w:bCs/>
          <w:color w:val="000000"/>
          <w:sz w:val="24"/>
          <w:szCs w:val="24"/>
          <w:lang w:eastAsia="ru-RU"/>
        </w:rPr>
      </w:pPr>
    </w:p>
    <w:p w:rsidR="00A54FF2" w:rsidRDefault="00A54FF2" w:rsidP="00A54FF2">
      <w:pPr>
        <w:widowControl w:val="0"/>
        <w:numPr>
          <w:ilvl w:val="0"/>
          <w:numId w:val="14"/>
        </w:numPr>
        <w:tabs>
          <w:tab w:val="left" w:pos="716"/>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Межквартирные лестничные площадки.</w:t>
      </w:r>
    </w:p>
    <w:p w:rsidR="00A54FF2" w:rsidRDefault="00A54FF2" w:rsidP="00A54FF2">
      <w:pPr>
        <w:widowControl w:val="0"/>
        <w:numPr>
          <w:ilvl w:val="0"/>
          <w:numId w:val="14"/>
        </w:numPr>
        <w:tabs>
          <w:tab w:val="left" w:pos="730"/>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Лестницы.</w:t>
      </w:r>
    </w:p>
    <w:p w:rsidR="00A54FF2" w:rsidRDefault="00A54FF2" w:rsidP="00A54FF2">
      <w:pPr>
        <w:widowControl w:val="0"/>
        <w:numPr>
          <w:ilvl w:val="0"/>
          <w:numId w:val="14"/>
        </w:numPr>
        <w:tabs>
          <w:tab w:val="left" w:pos="740"/>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Мусоропроводы.</w:t>
      </w:r>
    </w:p>
    <w:p w:rsidR="00A54FF2" w:rsidRDefault="00A54FF2" w:rsidP="00A54FF2">
      <w:pPr>
        <w:widowControl w:val="0"/>
        <w:numPr>
          <w:ilvl w:val="0"/>
          <w:numId w:val="14"/>
        </w:numPr>
        <w:tabs>
          <w:tab w:val="left" w:pos="735"/>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Лифты, лифтовые и иные шахты.</w:t>
      </w:r>
    </w:p>
    <w:p w:rsidR="00A54FF2" w:rsidRDefault="00A54FF2" w:rsidP="00A54FF2">
      <w:pPr>
        <w:widowControl w:val="0"/>
        <w:numPr>
          <w:ilvl w:val="0"/>
          <w:numId w:val="14"/>
        </w:numPr>
        <w:tabs>
          <w:tab w:val="left" w:pos="740"/>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Коридоры.</w:t>
      </w:r>
    </w:p>
    <w:p w:rsidR="00A54FF2" w:rsidRDefault="00A54FF2" w:rsidP="00A54FF2">
      <w:pPr>
        <w:widowControl w:val="0"/>
        <w:numPr>
          <w:ilvl w:val="0"/>
          <w:numId w:val="14"/>
        </w:numPr>
        <w:tabs>
          <w:tab w:val="left" w:pos="730"/>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Технические этажи.</w:t>
      </w:r>
    </w:p>
    <w:p w:rsidR="00A54FF2" w:rsidRDefault="00A54FF2" w:rsidP="00A54FF2">
      <w:pPr>
        <w:widowControl w:val="0"/>
        <w:numPr>
          <w:ilvl w:val="0"/>
          <w:numId w:val="14"/>
        </w:numPr>
        <w:tabs>
          <w:tab w:val="left" w:pos="740"/>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Чердаки.</w:t>
      </w:r>
    </w:p>
    <w:p w:rsidR="00A54FF2" w:rsidRDefault="00A54FF2" w:rsidP="00A54FF2">
      <w:pPr>
        <w:widowControl w:val="0"/>
        <w:numPr>
          <w:ilvl w:val="0"/>
          <w:numId w:val="14"/>
        </w:numPr>
        <w:tabs>
          <w:tab w:val="left" w:pos="730"/>
          <w:tab w:val="left" w:pos="2602"/>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Подвалы.</w:t>
      </w:r>
      <w:r>
        <w:rPr>
          <w:rFonts w:ascii="Times New Roman" w:eastAsia="Times New Roman" w:hAnsi="Times New Roman" w:cs="Times New Roman"/>
          <w:color w:val="000000"/>
          <w:sz w:val="24"/>
          <w:szCs w:val="24"/>
          <w:lang w:eastAsia="ru-RU"/>
        </w:rPr>
        <w:tab/>
      </w:r>
    </w:p>
    <w:p w:rsidR="00A54FF2" w:rsidRDefault="00A54FF2" w:rsidP="00A54FF2">
      <w:pPr>
        <w:widowControl w:val="0"/>
        <w:numPr>
          <w:ilvl w:val="0"/>
          <w:numId w:val="14"/>
        </w:numPr>
        <w:tabs>
          <w:tab w:val="left" w:pos="740"/>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Крыши.</w:t>
      </w:r>
    </w:p>
    <w:p w:rsidR="00A54FF2" w:rsidRDefault="00A54FF2" w:rsidP="00A54FF2">
      <w:pPr>
        <w:widowControl w:val="0"/>
        <w:numPr>
          <w:ilvl w:val="0"/>
          <w:numId w:val="14"/>
        </w:numPr>
        <w:tabs>
          <w:tab w:val="left" w:pos="716"/>
        </w:tabs>
        <w:spacing w:after="0" w:line="240" w:lineRule="auto"/>
        <w:ind w:right="2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Механическое, электрическое, санитарно-техническое и иное оборудование, находящееся в многоквартирном доме и не являющееся частью квартир.</w:t>
      </w:r>
    </w:p>
    <w:p w:rsidR="00A54FF2" w:rsidRDefault="00A54FF2" w:rsidP="00A54FF2">
      <w:pPr>
        <w:widowControl w:val="0"/>
        <w:numPr>
          <w:ilvl w:val="0"/>
          <w:numId w:val="14"/>
        </w:numPr>
        <w:tabs>
          <w:tab w:val="left" w:pos="682"/>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Земельный участок, на котором расположен многоквартирный дом, и иные, входящие в состав дома, объекты с элементами озеленения и благоустройства.</w:t>
      </w:r>
    </w:p>
    <w:p w:rsidR="00A54FF2" w:rsidRDefault="00A54FF2" w:rsidP="00A54FF2">
      <w:pPr>
        <w:widowControl w:val="0"/>
        <w:tabs>
          <w:tab w:val="left" w:pos="682"/>
        </w:tabs>
        <w:spacing w:after="0" w:line="240" w:lineRule="auto"/>
        <w:ind w:firstLine="680"/>
        <w:jc w:val="both"/>
        <w:rPr>
          <w:rFonts w:ascii="Times New Roman" w:eastAsia="Times New Roman" w:hAnsi="Times New Roman" w:cs="Times New Roman"/>
          <w:color w:val="000000"/>
          <w:sz w:val="24"/>
          <w:szCs w:val="24"/>
          <w:lang w:eastAsia="ru-RU"/>
        </w:rPr>
      </w:pPr>
      <w:r>
        <w:rPr>
          <w:rFonts w:ascii="Times New Roman" w:eastAsia="Courier New" w:hAnsi="Times New Roman" w:cs="Times New Roman"/>
          <w:color w:val="000000"/>
          <w:sz w:val="24"/>
          <w:szCs w:val="24"/>
          <w:lang w:eastAsia="ru-RU"/>
        </w:rPr>
        <w:t>Полный состав общего имущества дома указан в технической документации на многоквартирный дом.</w:t>
      </w:r>
    </w:p>
    <w:p w:rsidR="00A54FF2" w:rsidRDefault="00A54FF2" w:rsidP="00A54FF2">
      <w:pPr>
        <w:spacing w:line="240" w:lineRule="auto"/>
        <w:rPr>
          <w:rFonts w:ascii="Times New Roman" w:eastAsia="Courier New" w:hAnsi="Times New Roman" w:cs="Times New Roman"/>
          <w:color w:val="000000"/>
          <w:sz w:val="24"/>
          <w:szCs w:val="24"/>
          <w:lang w:eastAsia="ru-RU"/>
        </w:rPr>
      </w:pPr>
    </w:p>
    <w:p w:rsidR="00A54FF2" w:rsidRDefault="00A54FF2" w:rsidP="00A54FF2">
      <w:pPr>
        <w:spacing w:line="240" w:lineRule="auto"/>
        <w:rPr>
          <w:rFonts w:ascii="Times New Roman" w:eastAsia="Courier New" w:hAnsi="Times New Roman" w:cs="Times New Roman"/>
          <w:color w:val="000000"/>
          <w:sz w:val="24"/>
          <w:szCs w:val="24"/>
          <w:lang w:eastAsia="ru-RU"/>
        </w:rPr>
      </w:pPr>
    </w:p>
    <w:p w:rsidR="00A54FF2" w:rsidRDefault="00A54FF2" w:rsidP="00A54FF2">
      <w:pPr>
        <w:spacing w:line="240" w:lineRule="auto"/>
        <w:rPr>
          <w:rFonts w:ascii="Times New Roman" w:eastAsia="Courier New" w:hAnsi="Times New Roman" w:cs="Times New Roman"/>
          <w:color w:val="000000"/>
          <w:sz w:val="24"/>
          <w:szCs w:val="24"/>
          <w:lang w:eastAsia="ru-RU"/>
        </w:rPr>
      </w:pPr>
    </w:p>
    <w:p w:rsidR="00A54FF2" w:rsidRDefault="00A54FF2" w:rsidP="00A54F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«Исполнитель»                                                                            </w:t>
      </w:r>
      <w:r w:rsidR="00A44055">
        <w:rPr>
          <w:rFonts w:ascii="Times New Roman" w:hAnsi="Times New Roman" w:cs="Times New Roman"/>
          <w:sz w:val="24"/>
          <w:szCs w:val="24"/>
        </w:rPr>
        <w:t xml:space="preserve">                   «Собственник</w:t>
      </w:r>
      <w:r>
        <w:rPr>
          <w:rFonts w:ascii="Times New Roman" w:hAnsi="Times New Roman" w:cs="Times New Roman"/>
          <w:sz w:val="24"/>
          <w:szCs w:val="24"/>
        </w:rPr>
        <w:t>»</w:t>
      </w:r>
    </w:p>
    <w:p w:rsidR="00A54FF2" w:rsidRDefault="00A54FF2" w:rsidP="00A54F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ООО «Прогресс»      </w:t>
      </w:r>
    </w:p>
    <w:p w:rsidR="00A54FF2" w:rsidRDefault="00A54FF2" w:rsidP="00A54F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2D2BAF" w:rsidRPr="00A44055" w:rsidRDefault="00A54FF2" w:rsidP="002D2BAF">
      <w:pPr>
        <w:spacing w:line="240" w:lineRule="auto"/>
        <w:rPr>
          <w:rFonts w:ascii="Times New Roman" w:hAnsi="Times New Roman" w:cs="Times New Roman"/>
          <w:sz w:val="24"/>
          <w:szCs w:val="24"/>
        </w:rPr>
      </w:pPr>
      <w:r>
        <w:rPr>
          <w:rFonts w:ascii="Times New Roman" w:hAnsi="Times New Roman" w:cs="Times New Roman"/>
          <w:sz w:val="24"/>
          <w:szCs w:val="24"/>
        </w:rPr>
        <w:t xml:space="preserve">__________________Н.В. Рыжкова                                    </w:t>
      </w:r>
      <w:r w:rsidR="002D2BAF">
        <w:rPr>
          <w:rFonts w:ascii="Times New Roman" w:hAnsi="Times New Roman" w:cs="Times New Roman"/>
          <w:sz w:val="24"/>
          <w:szCs w:val="24"/>
        </w:rPr>
        <w:t>_______________</w:t>
      </w:r>
      <w:r w:rsidR="00A44055">
        <w:rPr>
          <w:rFonts w:ascii="Times New Roman" w:hAnsi="Times New Roman" w:cs="Times New Roman"/>
          <w:sz w:val="24"/>
          <w:szCs w:val="24"/>
          <w:lang w:val="en-US"/>
        </w:rPr>
        <w:t>/</w:t>
      </w:r>
      <w:r w:rsidR="00A44055">
        <w:rPr>
          <w:rFonts w:ascii="Times New Roman" w:hAnsi="Times New Roman" w:cs="Times New Roman"/>
          <w:sz w:val="24"/>
          <w:szCs w:val="24"/>
        </w:rPr>
        <w:t>______________</w:t>
      </w:r>
    </w:p>
    <w:p w:rsidR="00A54FF2" w:rsidRDefault="002D2BAF" w:rsidP="002D2BAF">
      <w:pPr>
        <w:spacing w:line="240" w:lineRule="auto"/>
        <w:rPr>
          <w:rFonts w:ascii="Times New Roman" w:eastAsia="Courier New" w:hAnsi="Times New Roman" w:cs="Times New Roman"/>
          <w:color w:val="000000"/>
          <w:sz w:val="24"/>
          <w:szCs w:val="24"/>
          <w:lang w:eastAsia="ru-RU"/>
        </w:rPr>
      </w:pPr>
      <w:r>
        <w:rPr>
          <w:rFonts w:ascii="Times New Roman" w:hAnsi="Times New Roman" w:cs="Times New Roman"/>
          <w:sz w:val="24"/>
          <w:szCs w:val="24"/>
        </w:rPr>
        <w:t xml:space="preserve">                                                                                                </w:t>
      </w:r>
    </w:p>
    <w:p w:rsidR="00A54FF2" w:rsidRDefault="00A54FF2" w:rsidP="00A54FF2">
      <w:pPr>
        <w:spacing w:line="240" w:lineRule="auto"/>
        <w:rPr>
          <w:rFonts w:ascii="Times New Roman" w:eastAsia="Courier New" w:hAnsi="Times New Roman" w:cs="Times New Roman"/>
          <w:color w:val="000000"/>
          <w:sz w:val="24"/>
          <w:szCs w:val="24"/>
          <w:lang w:eastAsia="ru-RU"/>
        </w:rPr>
      </w:pPr>
    </w:p>
    <w:p w:rsidR="00A54FF2" w:rsidRDefault="00A54FF2" w:rsidP="00A54FF2">
      <w:pPr>
        <w:spacing w:line="240" w:lineRule="auto"/>
        <w:rPr>
          <w:rFonts w:ascii="Times New Roman" w:eastAsia="Courier New" w:hAnsi="Times New Roman" w:cs="Times New Roman"/>
          <w:color w:val="000000"/>
          <w:sz w:val="24"/>
          <w:szCs w:val="24"/>
          <w:lang w:eastAsia="ru-RU"/>
        </w:rPr>
      </w:pPr>
    </w:p>
    <w:p w:rsidR="00A54FF2" w:rsidRDefault="00A54FF2" w:rsidP="00A54FF2">
      <w:pPr>
        <w:spacing w:line="240" w:lineRule="auto"/>
        <w:rPr>
          <w:rFonts w:ascii="Times New Roman" w:eastAsia="Courier New" w:hAnsi="Times New Roman" w:cs="Times New Roman"/>
          <w:color w:val="000000"/>
          <w:sz w:val="24"/>
          <w:szCs w:val="24"/>
          <w:lang w:eastAsia="ru-RU"/>
        </w:rPr>
      </w:pPr>
    </w:p>
    <w:p w:rsidR="00A54FF2" w:rsidRDefault="00A54FF2" w:rsidP="00A54FF2">
      <w:pPr>
        <w:spacing w:line="240" w:lineRule="auto"/>
        <w:rPr>
          <w:rFonts w:ascii="Times New Roman" w:eastAsia="Courier New" w:hAnsi="Times New Roman" w:cs="Times New Roman"/>
          <w:color w:val="000000"/>
          <w:sz w:val="24"/>
          <w:szCs w:val="24"/>
          <w:lang w:eastAsia="ru-RU"/>
        </w:rPr>
      </w:pPr>
    </w:p>
    <w:p w:rsidR="00A54FF2" w:rsidRDefault="00A54FF2" w:rsidP="00A54FF2">
      <w:pPr>
        <w:spacing w:line="240" w:lineRule="auto"/>
        <w:rPr>
          <w:rFonts w:ascii="Times New Roman" w:eastAsia="Courier New" w:hAnsi="Times New Roman" w:cs="Times New Roman"/>
          <w:color w:val="000000"/>
          <w:sz w:val="24"/>
          <w:szCs w:val="24"/>
          <w:lang w:eastAsia="ru-RU"/>
        </w:rPr>
      </w:pPr>
    </w:p>
    <w:p w:rsidR="00A54FF2" w:rsidRDefault="00A54FF2" w:rsidP="00A54FF2">
      <w:pPr>
        <w:spacing w:line="240" w:lineRule="auto"/>
        <w:rPr>
          <w:rFonts w:ascii="Times New Roman" w:eastAsia="Courier New" w:hAnsi="Times New Roman" w:cs="Times New Roman"/>
          <w:color w:val="000000"/>
          <w:sz w:val="24"/>
          <w:szCs w:val="24"/>
          <w:lang w:eastAsia="ru-RU"/>
        </w:rPr>
      </w:pPr>
    </w:p>
    <w:p w:rsidR="00A54FF2" w:rsidRDefault="00A54FF2" w:rsidP="00A54FF2">
      <w:pPr>
        <w:spacing w:line="240" w:lineRule="auto"/>
        <w:rPr>
          <w:rFonts w:ascii="Times New Roman" w:eastAsia="Courier New" w:hAnsi="Times New Roman" w:cs="Times New Roman"/>
          <w:color w:val="000000"/>
          <w:sz w:val="24"/>
          <w:szCs w:val="24"/>
          <w:lang w:eastAsia="ru-RU"/>
        </w:rPr>
      </w:pPr>
    </w:p>
    <w:p w:rsidR="00A54FF2" w:rsidRDefault="00A54FF2" w:rsidP="00A54FF2">
      <w:pPr>
        <w:spacing w:line="240" w:lineRule="auto"/>
        <w:rPr>
          <w:rFonts w:ascii="Times New Roman" w:eastAsia="Courier New" w:hAnsi="Times New Roman" w:cs="Times New Roman"/>
          <w:color w:val="000000"/>
          <w:sz w:val="24"/>
          <w:szCs w:val="24"/>
          <w:lang w:eastAsia="ru-RU"/>
        </w:rPr>
      </w:pPr>
    </w:p>
    <w:p w:rsidR="00A54FF2" w:rsidRDefault="00A54FF2" w:rsidP="00A54FF2">
      <w:pPr>
        <w:widowControl w:val="0"/>
        <w:tabs>
          <w:tab w:val="left" w:leader="underscore" w:pos="8978"/>
        </w:tabs>
        <w:spacing w:after="0" w:line="240" w:lineRule="auto"/>
        <w:ind w:left="4860" w:right="200"/>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rsidR="00A54FF2" w:rsidRDefault="00A54FF2" w:rsidP="00A54FF2">
      <w:pPr>
        <w:widowControl w:val="0"/>
        <w:tabs>
          <w:tab w:val="left" w:leader="underscore" w:pos="8978"/>
        </w:tabs>
        <w:spacing w:after="0" w:line="240" w:lineRule="auto"/>
        <w:ind w:left="4860" w:right="200"/>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Приложение № 2</w:t>
      </w:r>
    </w:p>
    <w:p w:rsidR="00A54FF2" w:rsidRDefault="002D2BAF" w:rsidP="00A54FF2">
      <w:pPr>
        <w:widowControl w:val="0"/>
        <w:tabs>
          <w:tab w:val="left" w:leader="underscore" w:pos="9290"/>
        </w:tabs>
        <w:spacing w:after="0" w:line="240" w:lineRule="auto"/>
        <w:ind w:right="240"/>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 Договору №</w:t>
      </w:r>
      <w:r w:rsidR="00A44055">
        <w:rPr>
          <w:rFonts w:ascii="Times New Roman" w:eastAsia="Times New Roman" w:hAnsi="Times New Roman" w:cs="Times New Roman"/>
          <w:bCs/>
          <w:color w:val="000000"/>
          <w:sz w:val="24"/>
          <w:szCs w:val="24"/>
          <w:lang w:eastAsia="ru-RU"/>
        </w:rPr>
        <w:t>_____</w:t>
      </w:r>
      <w:r>
        <w:rPr>
          <w:rFonts w:ascii="Times New Roman" w:eastAsia="Times New Roman" w:hAnsi="Times New Roman" w:cs="Times New Roman"/>
          <w:bCs/>
          <w:color w:val="000000"/>
          <w:sz w:val="24"/>
          <w:szCs w:val="24"/>
          <w:lang w:eastAsia="ru-RU"/>
        </w:rPr>
        <w:t>/</w:t>
      </w:r>
      <w:r w:rsidR="00A44055">
        <w:rPr>
          <w:rFonts w:ascii="Times New Roman" w:eastAsia="Times New Roman" w:hAnsi="Times New Roman" w:cs="Times New Roman"/>
          <w:bCs/>
          <w:color w:val="000000"/>
          <w:sz w:val="24"/>
          <w:szCs w:val="24"/>
          <w:lang w:eastAsia="ru-RU"/>
        </w:rPr>
        <w:t>_____</w:t>
      </w:r>
    </w:p>
    <w:p w:rsidR="00A54FF2" w:rsidRDefault="00A54FF2" w:rsidP="00A54FF2">
      <w:pPr>
        <w:widowControl w:val="0"/>
        <w:tabs>
          <w:tab w:val="left" w:leader="underscore" w:pos="9290"/>
        </w:tabs>
        <w:spacing w:after="0" w:line="240" w:lineRule="auto"/>
        <w:ind w:right="240"/>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управления многоквартирным домом </w:t>
      </w:r>
    </w:p>
    <w:p w:rsidR="00A54FF2" w:rsidRDefault="00A54FF2" w:rsidP="00A54FF2">
      <w:pPr>
        <w:widowControl w:val="0"/>
        <w:tabs>
          <w:tab w:val="left" w:leader="underscore" w:pos="9290"/>
        </w:tabs>
        <w:spacing w:after="0" w:line="240" w:lineRule="auto"/>
        <w:ind w:right="240"/>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от</w:t>
      </w:r>
      <w:r>
        <w:rPr>
          <w:rFonts w:ascii="Times New Roman" w:eastAsia="Times New Roman" w:hAnsi="Times New Roman" w:cs="Times New Roman"/>
          <w:b/>
          <w:bCs/>
          <w:color w:val="000000"/>
          <w:sz w:val="24"/>
          <w:szCs w:val="24"/>
          <w:lang w:eastAsia="ru-RU"/>
        </w:rPr>
        <w:t xml:space="preserve"> «</w:t>
      </w:r>
      <w:r w:rsidR="00A44055">
        <w:rPr>
          <w:rFonts w:ascii="Times New Roman" w:eastAsia="Times New Roman" w:hAnsi="Times New Roman" w:cs="Times New Roman"/>
          <w:b/>
          <w:bCs/>
          <w:color w:val="000000"/>
          <w:sz w:val="24"/>
          <w:szCs w:val="24"/>
          <w:lang w:eastAsia="ru-RU"/>
        </w:rPr>
        <w:t>____</w:t>
      </w:r>
      <w:r>
        <w:rPr>
          <w:rFonts w:ascii="Times New Roman" w:eastAsia="Times New Roman" w:hAnsi="Times New Roman" w:cs="Times New Roman"/>
          <w:b/>
          <w:bCs/>
          <w:color w:val="000000"/>
          <w:sz w:val="24"/>
          <w:szCs w:val="24"/>
          <w:lang w:eastAsia="ru-RU"/>
        </w:rPr>
        <w:t xml:space="preserve">» </w:t>
      </w:r>
      <w:r w:rsidR="00A44055">
        <w:rPr>
          <w:rFonts w:ascii="Times New Roman" w:eastAsia="Times New Roman" w:hAnsi="Times New Roman" w:cs="Times New Roman"/>
          <w:b/>
          <w:bCs/>
          <w:color w:val="000000"/>
          <w:sz w:val="24"/>
          <w:szCs w:val="24"/>
          <w:lang w:eastAsia="ru-RU"/>
        </w:rPr>
        <w:t>________</w:t>
      </w:r>
      <w:r>
        <w:rPr>
          <w:rFonts w:ascii="Times New Roman" w:eastAsia="Times New Roman" w:hAnsi="Times New Roman" w:cs="Times New Roman"/>
          <w:b/>
          <w:bCs/>
          <w:color w:val="000000"/>
          <w:sz w:val="24"/>
          <w:szCs w:val="24"/>
          <w:lang w:eastAsia="ru-RU"/>
        </w:rPr>
        <w:t xml:space="preserve"> 2020 г.</w:t>
      </w:r>
    </w:p>
    <w:p w:rsidR="00A54FF2" w:rsidRDefault="00A54FF2" w:rsidP="00A54FF2">
      <w:pPr>
        <w:widowControl w:val="0"/>
        <w:tabs>
          <w:tab w:val="left" w:leader="underscore" w:pos="8978"/>
        </w:tabs>
        <w:spacing w:after="0" w:line="240" w:lineRule="auto"/>
        <w:ind w:left="4860" w:right="200"/>
        <w:jc w:val="right"/>
        <w:rPr>
          <w:rFonts w:ascii="Times New Roman" w:eastAsia="Times New Roman" w:hAnsi="Times New Roman" w:cs="Times New Roman"/>
          <w:b/>
          <w:bCs/>
          <w:color w:val="000000"/>
          <w:sz w:val="24"/>
          <w:szCs w:val="24"/>
          <w:lang w:eastAsia="ru-RU"/>
        </w:rPr>
      </w:pPr>
    </w:p>
    <w:p w:rsidR="00A54FF2" w:rsidRDefault="00A54FF2" w:rsidP="00A54FF2">
      <w:pPr>
        <w:widowControl w:val="0"/>
        <w:spacing w:after="209" w:line="240" w:lineRule="auto"/>
        <w:ind w:left="240"/>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Перечень предоставляемых коммунальных услуг</w:t>
      </w:r>
    </w:p>
    <w:p w:rsidR="00A54FF2" w:rsidRDefault="00A54FF2" w:rsidP="00A54FF2">
      <w:pPr>
        <w:widowControl w:val="0"/>
        <w:spacing w:after="0" w:line="240" w:lineRule="auto"/>
        <w:ind w:left="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 Водоснабжение и </w:t>
      </w:r>
      <w:proofErr w:type="spellStart"/>
      <w:r>
        <w:rPr>
          <w:rFonts w:ascii="Times New Roman" w:eastAsia="Times New Roman" w:hAnsi="Times New Roman" w:cs="Times New Roman"/>
          <w:color w:val="000000"/>
          <w:sz w:val="24"/>
          <w:szCs w:val="24"/>
          <w:lang w:eastAsia="ru-RU"/>
        </w:rPr>
        <w:t>канализование</w:t>
      </w:r>
      <w:proofErr w:type="spellEnd"/>
      <w:r>
        <w:rPr>
          <w:rFonts w:ascii="Times New Roman" w:eastAsia="Times New Roman" w:hAnsi="Times New Roman" w:cs="Times New Roman"/>
          <w:color w:val="000000"/>
          <w:sz w:val="24"/>
          <w:szCs w:val="24"/>
          <w:lang w:eastAsia="ru-RU"/>
        </w:rPr>
        <w:t xml:space="preserve"> мест общего пользования.</w:t>
      </w:r>
    </w:p>
    <w:p w:rsidR="00A54FF2" w:rsidRDefault="00A54FF2" w:rsidP="00A54FF2">
      <w:pPr>
        <w:widowControl w:val="0"/>
        <w:numPr>
          <w:ilvl w:val="0"/>
          <w:numId w:val="15"/>
        </w:numPr>
        <w:tabs>
          <w:tab w:val="left" w:pos="246"/>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Электроснабжение мест общего пользования.</w:t>
      </w:r>
    </w:p>
    <w:p w:rsidR="00A54FF2" w:rsidRDefault="00A54FF2" w:rsidP="00A54FF2">
      <w:pPr>
        <w:spacing w:line="240" w:lineRule="auto"/>
        <w:rPr>
          <w:rFonts w:ascii="Times New Roman" w:hAnsi="Times New Roman" w:cs="Times New Roman"/>
          <w:sz w:val="24"/>
          <w:szCs w:val="24"/>
          <w:lang w:val="en-US"/>
        </w:rPr>
      </w:pPr>
    </w:p>
    <w:p w:rsidR="00A54FF2" w:rsidRDefault="00A54FF2" w:rsidP="00A54FF2">
      <w:pPr>
        <w:spacing w:line="240" w:lineRule="auto"/>
        <w:rPr>
          <w:rFonts w:ascii="Times New Roman" w:hAnsi="Times New Roman" w:cs="Times New Roman"/>
          <w:sz w:val="24"/>
          <w:szCs w:val="24"/>
          <w:lang w:val="en-US"/>
        </w:rPr>
      </w:pPr>
    </w:p>
    <w:p w:rsidR="00A54FF2" w:rsidRDefault="00A54FF2" w:rsidP="00A54FF2">
      <w:pPr>
        <w:spacing w:line="240" w:lineRule="auto"/>
        <w:rPr>
          <w:rFonts w:ascii="Times New Roman" w:hAnsi="Times New Roman" w:cs="Times New Roman"/>
          <w:sz w:val="24"/>
          <w:szCs w:val="24"/>
          <w:lang w:val="en-US"/>
        </w:rPr>
      </w:pPr>
    </w:p>
    <w:p w:rsidR="00A54FF2" w:rsidRDefault="00A54FF2" w:rsidP="00A54F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«Исполнитель»                                                                            </w:t>
      </w:r>
      <w:r w:rsidR="00A44055">
        <w:rPr>
          <w:rFonts w:ascii="Times New Roman" w:hAnsi="Times New Roman" w:cs="Times New Roman"/>
          <w:sz w:val="24"/>
          <w:szCs w:val="24"/>
        </w:rPr>
        <w:t xml:space="preserve">                   «Собственник</w:t>
      </w:r>
      <w:r>
        <w:rPr>
          <w:rFonts w:ascii="Times New Roman" w:hAnsi="Times New Roman" w:cs="Times New Roman"/>
          <w:sz w:val="24"/>
          <w:szCs w:val="24"/>
        </w:rPr>
        <w:t>»</w:t>
      </w:r>
    </w:p>
    <w:p w:rsidR="00A54FF2" w:rsidRDefault="00A54FF2" w:rsidP="00A54F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ООО «Прогресс»      </w:t>
      </w:r>
    </w:p>
    <w:p w:rsidR="00A54FF2" w:rsidRDefault="00A54FF2" w:rsidP="00A54F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2D2BAF" w:rsidRPr="00A44055" w:rsidRDefault="00A54FF2" w:rsidP="002D2BAF">
      <w:pPr>
        <w:spacing w:line="240" w:lineRule="auto"/>
        <w:rPr>
          <w:rFonts w:ascii="Times New Roman" w:hAnsi="Times New Roman" w:cs="Times New Roman"/>
          <w:sz w:val="24"/>
          <w:szCs w:val="24"/>
        </w:rPr>
      </w:pPr>
      <w:r>
        <w:rPr>
          <w:rFonts w:ascii="Times New Roman" w:hAnsi="Times New Roman" w:cs="Times New Roman"/>
          <w:sz w:val="24"/>
          <w:szCs w:val="24"/>
        </w:rPr>
        <w:t xml:space="preserve">__________________Н.В. Рыжкова                                    </w:t>
      </w:r>
      <w:r w:rsidR="002D2BAF">
        <w:rPr>
          <w:rFonts w:ascii="Times New Roman" w:hAnsi="Times New Roman" w:cs="Times New Roman"/>
          <w:sz w:val="24"/>
          <w:szCs w:val="24"/>
        </w:rPr>
        <w:t>_______________</w:t>
      </w:r>
      <w:r w:rsidR="00A44055">
        <w:rPr>
          <w:rFonts w:ascii="Times New Roman" w:hAnsi="Times New Roman" w:cs="Times New Roman"/>
          <w:sz w:val="24"/>
          <w:szCs w:val="24"/>
          <w:lang w:val="en-US"/>
        </w:rPr>
        <w:t>/</w:t>
      </w:r>
      <w:r w:rsidR="00A44055">
        <w:rPr>
          <w:rFonts w:ascii="Times New Roman" w:hAnsi="Times New Roman" w:cs="Times New Roman"/>
          <w:sz w:val="24"/>
          <w:szCs w:val="24"/>
        </w:rPr>
        <w:t>_____________</w:t>
      </w:r>
    </w:p>
    <w:p w:rsidR="00A54FF2" w:rsidRDefault="002D2BAF" w:rsidP="002D2BA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A54FF2" w:rsidRDefault="00A54FF2" w:rsidP="00A54FF2">
      <w:pPr>
        <w:spacing w:line="240" w:lineRule="auto"/>
        <w:rPr>
          <w:rFonts w:ascii="Times New Roman" w:hAnsi="Times New Roman" w:cs="Times New Roman"/>
          <w:sz w:val="24"/>
          <w:szCs w:val="24"/>
        </w:rPr>
      </w:pPr>
    </w:p>
    <w:p w:rsidR="00A54FF2" w:rsidRDefault="00A54FF2" w:rsidP="00A54FF2">
      <w:pPr>
        <w:spacing w:line="240" w:lineRule="auto"/>
        <w:rPr>
          <w:rFonts w:ascii="Times New Roman" w:hAnsi="Times New Roman" w:cs="Times New Roman"/>
          <w:sz w:val="24"/>
          <w:szCs w:val="24"/>
        </w:rPr>
      </w:pPr>
    </w:p>
    <w:p w:rsidR="00A54FF2" w:rsidRDefault="00A54FF2" w:rsidP="00A54FF2">
      <w:pPr>
        <w:spacing w:line="240" w:lineRule="auto"/>
        <w:rPr>
          <w:rFonts w:ascii="Times New Roman" w:hAnsi="Times New Roman" w:cs="Times New Roman"/>
          <w:sz w:val="24"/>
          <w:szCs w:val="24"/>
        </w:rPr>
      </w:pPr>
    </w:p>
    <w:p w:rsidR="00A54FF2" w:rsidRDefault="00A54FF2" w:rsidP="00A54FF2">
      <w:pPr>
        <w:spacing w:line="240" w:lineRule="auto"/>
        <w:rPr>
          <w:rFonts w:ascii="Times New Roman" w:hAnsi="Times New Roman" w:cs="Times New Roman"/>
          <w:sz w:val="24"/>
          <w:szCs w:val="24"/>
        </w:rPr>
      </w:pPr>
    </w:p>
    <w:p w:rsidR="00A54FF2" w:rsidRDefault="00A54FF2" w:rsidP="00A54FF2">
      <w:pPr>
        <w:spacing w:line="240" w:lineRule="auto"/>
        <w:rPr>
          <w:rFonts w:ascii="Times New Roman" w:hAnsi="Times New Roman" w:cs="Times New Roman"/>
          <w:sz w:val="24"/>
          <w:szCs w:val="24"/>
        </w:rPr>
      </w:pPr>
    </w:p>
    <w:p w:rsidR="00A54FF2" w:rsidRDefault="00A54FF2" w:rsidP="00A54FF2">
      <w:pPr>
        <w:spacing w:line="240" w:lineRule="auto"/>
        <w:rPr>
          <w:rFonts w:ascii="Times New Roman" w:hAnsi="Times New Roman" w:cs="Times New Roman"/>
          <w:sz w:val="24"/>
          <w:szCs w:val="24"/>
        </w:rPr>
      </w:pPr>
    </w:p>
    <w:p w:rsidR="00A54FF2" w:rsidRDefault="00A54FF2" w:rsidP="00A54FF2">
      <w:pPr>
        <w:spacing w:line="240" w:lineRule="auto"/>
        <w:rPr>
          <w:rFonts w:ascii="Times New Roman" w:hAnsi="Times New Roman" w:cs="Times New Roman"/>
          <w:sz w:val="24"/>
          <w:szCs w:val="24"/>
        </w:rPr>
      </w:pPr>
    </w:p>
    <w:p w:rsidR="00A54FF2" w:rsidRDefault="00A54FF2" w:rsidP="00A54FF2">
      <w:pPr>
        <w:spacing w:line="240" w:lineRule="auto"/>
        <w:rPr>
          <w:rFonts w:ascii="Times New Roman" w:hAnsi="Times New Roman" w:cs="Times New Roman"/>
          <w:sz w:val="24"/>
          <w:szCs w:val="24"/>
        </w:rPr>
      </w:pPr>
    </w:p>
    <w:p w:rsidR="00A54FF2" w:rsidRDefault="00A54FF2" w:rsidP="00A54FF2">
      <w:pPr>
        <w:spacing w:line="240" w:lineRule="auto"/>
        <w:rPr>
          <w:rFonts w:ascii="Times New Roman" w:hAnsi="Times New Roman" w:cs="Times New Roman"/>
          <w:sz w:val="24"/>
          <w:szCs w:val="24"/>
        </w:rPr>
      </w:pPr>
    </w:p>
    <w:p w:rsidR="00A54FF2" w:rsidRDefault="00A54FF2" w:rsidP="00A54FF2">
      <w:pPr>
        <w:spacing w:line="240" w:lineRule="auto"/>
        <w:rPr>
          <w:rFonts w:ascii="Times New Roman" w:hAnsi="Times New Roman" w:cs="Times New Roman"/>
          <w:sz w:val="24"/>
          <w:szCs w:val="24"/>
        </w:rPr>
      </w:pPr>
    </w:p>
    <w:p w:rsidR="00A54FF2" w:rsidRDefault="00A54FF2" w:rsidP="00A54FF2">
      <w:pPr>
        <w:spacing w:line="240" w:lineRule="auto"/>
        <w:rPr>
          <w:rFonts w:ascii="Times New Roman" w:hAnsi="Times New Roman" w:cs="Times New Roman"/>
          <w:sz w:val="24"/>
          <w:szCs w:val="24"/>
        </w:rPr>
      </w:pPr>
    </w:p>
    <w:p w:rsidR="00A54FF2" w:rsidRDefault="00A54FF2" w:rsidP="00A54FF2">
      <w:pPr>
        <w:spacing w:line="240" w:lineRule="auto"/>
        <w:rPr>
          <w:rFonts w:ascii="Times New Roman" w:hAnsi="Times New Roman" w:cs="Times New Roman"/>
          <w:sz w:val="24"/>
          <w:szCs w:val="24"/>
        </w:rPr>
      </w:pPr>
    </w:p>
    <w:p w:rsidR="00A54FF2" w:rsidRDefault="00A54FF2" w:rsidP="00A54FF2">
      <w:pPr>
        <w:spacing w:line="240" w:lineRule="auto"/>
        <w:rPr>
          <w:rFonts w:ascii="Times New Roman" w:hAnsi="Times New Roman" w:cs="Times New Roman"/>
          <w:sz w:val="24"/>
          <w:szCs w:val="24"/>
        </w:rPr>
      </w:pPr>
    </w:p>
    <w:p w:rsidR="00A54FF2" w:rsidRDefault="00A54FF2" w:rsidP="00A54FF2">
      <w:pPr>
        <w:spacing w:line="240" w:lineRule="auto"/>
        <w:rPr>
          <w:rFonts w:ascii="Times New Roman" w:hAnsi="Times New Roman" w:cs="Times New Roman"/>
          <w:sz w:val="24"/>
          <w:szCs w:val="24"/>
        </w:rPr>
      </w:pPr>
    </w:p>
    <w:p w:rsidR="00A54FF2" w:rsidRDefault="00A54FF2" w:rsidP="00A54FF2">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rsidR="00A54FF2" w:rsidRDefault="00A54FF2" w:rsidP="00A54FF2">
      <w:pPr>
        <w:widowControl w:val="0"/>
        <w:tabs>
          <w:tab w:val="left" w:leader="underscore" w:pos="10410"/>
        </w:tabs>
        <w:spacing w:after="0" w:line="240" w:lineRule="auto"/>
        <w:ind w:left="5980" w:right="240"/>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Приложение № 3</w:t>
      </w:r>
    </w:p>
    <w:p w:rsidR="00A54FF2" w:rsidRDefault="00A54FF2" w:rsidP="00A54FF2">
      <w:pPr>
        <w:widowControl w:val="0"/>
        <w:tabs>
          <w:tab w:val="left" w:leader="underscore" w:pos="9290"/>
        </w:tabs>
        <w:spacing w:after="0" w:line="240" w:lineRule="auto"/>
        <w:ind w:right="240"/>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 Договору №</w:t>
      </w:r>
      <w:r w:rsidR="00A44055">
        <w:rPr>
          <w:rFonts w:ascii="Times New Roman" w:eastAsia="Times New Roman" w:hAnsi="Times New Roman" w:cs="Times New Roman"/>
          <w:bCs/>
          <w:color w:val="000000"/>
          <w:sz w:val="24"/>
          <w:szCs w:val="24"/>
          <w:lang w:eastAsia="ru-RU"/>
        </w:rPr>
        <w:t>____</w:t>
      </w:r>
      <w:r>
        <w:rPr>
          <w:rFonts w:ascii="Times New Roman" w:eastAsia="Times New Roman" w:hAnsi="Times New Roman" w:cs="Times New Roman"/>
          <w:bCs/>
          <w:color w:val="000000"/>
          <w:sz w:val="24"/>
          <w:szCs w:val="24"/>
          <w:lang w:eastAsia="ru-RU"/>
        </w:rPr>
        <w:t>/</w:t>
      </w:r>
      <w:r w:rsidR="00A44055">
        <w:rPr>
          <w:rFonts w:ascii="Times New Roman" w:eastAsia="Times New Roman" w:hAnsi="Times New Roman" w:cs="Times New Roman"/>
          <w:bCs/>
          <w:color w:val="000000"/>
          <w:sz w:val="24"/>
          <w:szCs w:val="24"/>
          <w:lang w:eastAsia="ru-RU"/>
        </w:rPr>
        <w:t>_____</w:t>
      </w:r>
    </w:p>
    <w:p w:rsidR="00A54FF2" w:rsidRDefault="00A54FF2" w:rsidP="00A54FF2">
      <w:pPr>
        <w:widowControl w:val="0"/>
        <w:tabs>
          <w:tab w:val="left" w:leader="underscore" w:pos="9290"/>
        </w:tabs>
        <w:spacing w:after="0" w:line="240" w:lineRule="auto"/>
        <w:ind w:right="240"/>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управления многоквартирным домом </w:t>
      </w:r>
    </w:p>
    <w:p w:rsidR="00A54FF2" w:rsidRDefault="00A54FF2" w:rsidP="00A54FF2">
      <w:pPr>
        <w:widowControl w:val="0"/>
        <w:tabs>
          <w:tab w:val="left" w:leader="underscore" w:pos="9290"/>
        </w:tabs>
        <w:spacing w:after="0" w:line="240" w:lineRule="auto"/>
        <w:ind w:right="240"/>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от</w:t>
      </w:r>
      <w:r>
        <w:rPr>
          <w:rFonts w:ascii="Times New Roman" w:eastAsia="Times New Roman" w:hAnsi="Times New Roman" w:cs="Times New Roman"/>
          <w:b/>
          <w:bCs/>
          <w:color w:val="000000"/>
          <w:sz w:val="24"/>
          <w:szCs w:val="24"/>
          <w:lang w:eastAsia="ru-RU"/>
        </w:rPr>
        <w:t xml:space="preserve"> «</w:t>
      </w:r>
      <w:r w:rsidR="00A44055">
        <w:rPr>
          <w:rFonts w:ascii="Times New Roman" w:eastAsia="Times New Roman" w:hAnsi="Times New Roman" w:cs="Times New Roman"/>
          <w:b/>
          <w:bCs/>
          <w:color w:val="000000"/>
          <w:sz w:val="24"/>
          <w:szCs w:val="24"/>
          <w:lang w:eastAsia="ru-RU"/>
        </w:rPr>
        <w:t>_____</w:t>
      </w:r>
      <w:r>
        <w:rPr>
          <w:rFonts w:ascii="Times New Roman" w:eastAsia="Times New Roman" w:hAnsi="Times New Roman" w:cs="Times New Roman"/>
          <w:b/>
          <w:bCs/>
          <w:color w:val="000000"/>
          <w:sz w:val="24"/>
          <w:szCs w:val="24"/>
          <w:lang w:eastAsia="ru-RU"/>
        </w:rPr>
        <w:t xml:space="preserve">» </w:t>
      </w:r>
      <w:r w:rsidR="00A44055">
        <w:rPr>
          <w:rFonts w:ascii="Times New Roman" w:eastAsia="Times New Roman" w:hAnsi="Times New Roman" w:cs="Times New Roman"/>
          <w:b/>
          <w:bCs/>
          <w:color w:val="000000"/>
          <w:sz w:val="24"/>
          <w:szCs w:val="24"/>
          <w:lang w:eastAsia="ru-RU"/>
        </w:rPr>
        <w:t>_______</w:t>
      </w:r>
      <w:r>
        <w:rPr>
          <w:rFonts w:ascii="Times New Roman" w:eastAsia="Times New Roman" w:hAnsi="Times New Roman" w:cs="Times New Roman"/>
          <w:b/>
          <w:bCs/>
          <w:color w:val="000000"/>
          <w:sz w:val="24"/>
          <w:szCs w:val="24"/>
          <w:lang w:eastAsia="ru-RU"/>
        </w:rPr>
        <w:t xml:space="preserve"> 2020 г.</w:t>
      </w:r>
    </w:p>
    <w:p w:rsidR="00A54FF2" w:rsidRDefault="00A54FF2" w:rsidP="00A54FF2">
      <w:pPr>
        <w:widowControl w:val="0"/>
        <w:tabs>
          <w:tab w:val="left" w:leader="underscore" w:pos="10410"/>
        </w:tabs>
        <w:spacing w:after="0" w:line="240" w:lineRule="auto"/>
        <w:ind w:left="5980" w:right="240"/>
        <w:rPr>
          <w:rFonts w:ascii="Times New Roman" w:eastAsia="Times New Roman" w:hAnsi="Times New Roman" w:cs="Times New Roman"/>
          <w:b/>
          <w:bCs/>
          <w:sz w:val="24"/>
          <w:szCs w:val="24"/>
          <w:lang w:eastAsia="ru-RU"/>
        </w:rPr>
      </w:pPr>
    </w:p>
    <w:p w:rsidR="00A54FF2" w:rsidRDefault="00A54FF2" w:rsidP="00A54FF2">
      <w:pPr>
        <w:widowControl w:val="0"/>
        <w:spacing w:after="0" w:line="240" w:lineRule="auto"/>
        <w:ind w:left="12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Перечень работ и услуг по содержанию и текущему ремонту</w:t>
      </w:r>
    </w:p>
    <w:p w:rsidR="00A54FF2" w:rsidRDefault="00A54FF2" w:rsidP="00A54FF2">
      <w:pPr>
        <w:widowControl w:val="0"/>
        <w:spacing w:after="0" w:line="240" w:lineRule="auto"/>
        <w:ind w:left="120"/>
        <w:jc w:val="center"/>
        <w:rPr>
          <w:rFonts w:ascii="Times New Roman" w:eastAsia="Times New Roman" w:hAnsi="Times New Roman" w:cs="Times New Roman"/>
          <w:b/>
          <w:bCs/>
          <w:sz w:val="24"/>
          <w:szCs w:val="24"/>
          <w:lang w:eastAsia="ru-RU"/>
        </w:rPr>
      </w:pPr>
    </w:p>
    <w:p w:rsidR="00A54FF2" w:rsidRDefault="00A54FF2" w:rsidP="00A54FF2">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Обеспечение функционирования всех инженерных систем и оборудования дома в пределах установленных норм.</w:t>
      </w:r>
    </w:p>
    <w:p w:rsidR="00A54FF2" w:rsidRDefault="00A54FF2" w:rsidP="00A54FF2">
      <w:pPr>
        <w:widowControl w:val="0"/>
        <w:tabs>
          <w:tab w:val="left" w:pos="1042"/>
        </w:tabs>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Ремонт электропроводки в местах общего пользования дома.</w:t>
      </w:r>
    </w:p>
    <w:p w:rsidR="00A54FF2" w:rsidRDefault="00A54FF2" w:rsidP="00A54FF2">
      <w:pPr>
        <w:widowControl w:val="0"/>
        <w:tabs>
          <w:tab w:val="left" w:pos="174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proofErr w:type="gramStart"/>
      <w:r>
        <w:rPr>
          <w:rFonts w:ascii="Times New Roman" w:eastAsia="Times New Roman" w:hAnsi="Times New Roman" w:cs="Times New Roman"/>
          <w:sz w:val="24"/>
          <w:szCs w:val="24"/>
          <w:lang w:eastAsia="ru-RU"/>
        </w:rPr>
        <w:t>Техническое обслуживание дома, которое включает в себя: наладку инженерного оборудования, работы по устранению аварийного состояния строительных конструкций и инженерного оборудования мест общего пользования, технические осмотры отдельных элементов и помещений дома, планово-предупредительные ремонты внутридомовых сетей, подготовку дома и его инженерных сетей к сезонной эксплуатации, санитарное содержание лестничных клеток, мусоропроводов и придомовой территории.</w:t>
      </w:r>
      <w:proofErr w:type="gramEnd"/>
    </w:p>
    <w:p w:rsidR="00A54FF2" w:rsidRDefault="00A54FF2" w:rsidP="00A54FF2">
      <w:pPr>
        <w:widowControl w:val="0"/>
        <w:tabs>
          <w:tab w:val="left" w:pos="754"/>
        </w:tabs>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При проведении технических осмотров (2 раза в год) мест общего пользования:</w:t>
      </w:r>
    </w:p>
    <w:p w:rsidR="00A54FF2" w:rsidRDefault="00A54FF2" w:rsidP="00A54FF2">
      <w:pPr>
        <w:widowControl w:val="0"/>
        <w:tabs>
          <w:tab w:val="left" w:pos="182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w:t>
      </w:r>
      <w:proofErr w:type="gramStart"/>
      <w:r>
        <w:rPr>
          <w:rFonts w:ascii="Times New Roman" w:eastAsia="Times New Roman" w:hAnsi="Times New Roman" w:cs="Times New Roman"/>
          <w:sz w:val="24"/>
          <w:szCs w:val="24"/>
          <w:lang w:eastAsia="ru-RU"/>
        </w:rPr>
        <w:t xml:space="preserve">Устранение </w:t>
      </w:r>
      <w:r>
        <w:rPr>
          <w:rFonts w:ascii="Times New Roman" w:eastAsia="Times New Roman" w:hAnsi="Times New Roman" w:cs="Times New Roman"/>
          <w:b/>
          <w:bCs/>
          <w:color w:val="000000"/>
          <w:sz w:val="24"/>
          <w:szCs w:val="24"/>
          <w:shd w:val="clear" w:color="auto" w:fill="FFFFFF"/>
          <w:lang w:eastAsia="ru-RU"/>
        </w:rPr>
        <w:t xml:space="preserve">частичных </w:t>
      </w:r>
      <w:r>
        <w:rPr>
          <w:rFonts w:ascii="Times New Roman" w:eastAsia="Times New Roman" w:hAnsi="Times New Roman" w:cs="Times New Roman"/>
          <w:sz w:val="24"/>
          <w:szCs w:val="24"/>
          <w:lang w:eastAsia="ru-RU"/>
        </w:rPr>
        <w:t>неисправностей, замена и восстановление работоспособности отдельных элементов и частей элементов внутренних систем отопления, водоснабжения, канализации, горячего и холодного водоснабжения, газоснабжения, вентиляции на общих стояках,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компенсаторов, регулирующих кранов, вентилей, задвижек, очистка от накипи запорной арматуры, уплотнение сгонов, устранение</w:t>
      </w:r>
      <w:proofErr w:type="gramEnd"/>
      <w:r>
        <w:rPr>
          <w:rFonts w:ascii="Times New Roman" w:eastAsia="Times New Roman" w:hAnsi="Times New Roman" w:cs="Times New Roman"/>
          <w:sz w:val="24"/>
          <w:szCs w:val="24"/>
          <w:lang w:eastAsia="ru-RU"/>
        </w:rPr>
        <w:t xml:space="preserve"> засоров и др. в местах общего пользования.</w:t>
      </w:r>
    </w:p>
    <w:p w:rsidR="00A54FF2" w:rsidRDefault="00A54FF2" w:rsidP="00A54FF2">
      <w:pPr>
        <w:widowControl w:val="0"/>
        <w:tabs>
          <w:tab w:val="left" w:pos="142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Проверка исправности канализационных вытяжек;</w:t>
      </w:r>
    </w:p>
    <w:p w:rsidR="00A54FF2" w:rsidRDefault="00A54FF2" w:rsidP="00A54FF2">
      <w:pPr>
        <w:widowControl w:val="0"/>
        <w:tabs>
          <w:tab w:val="left" w:pos="1426"/>
        </w:tabs>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 Проверка наличия тяги в дымовентиляционных каналах;</w:t>
      </w:r>
    </w:p>
    <w:p w:rsidR="00A54FF2" w:rsidRDefault="00A54FF2" w:rsidP="00A54FF2">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4.4.Частичный ремонт кровли.</w:t>
      </w:r>
    </w:p>
    <w:p w:rsidR="00A54FF2" w:rsidRDefault="00A54FF2" w:rsidP="00A54FF2">
      <w:pPr>
        <w:widowControl w:val="0"/>
        <w:tabs>
          <w:tab w:val="left" w:pos="740"/>
        </w:tabs>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При подготовке дома к эксплуатации в осенне-зимний период:</w:t>
      </w:r>
    </w:p>
    <w:p w:rsidR="00A54FF2" w:rsidRDefault="00A54FF2" w:rsidP="00A54FF2">
      <w:pPr>
        <w:widowControl w:val="0"/>
        <w:tabs>
          <w:tab w:val="left" w:pos="1206"/>
        </w:tabs>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 Ремонт в местах общ</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ользования, регулировка, промывка и гидравлическое испытание систем отопления;</w:t>
      </w:r>
    </w:p>
    <w:p w:rsidR="00A54FF2" w:rsidRDefault="00A54FF2" w:rsidP="00A54FF2">
      <w:pPr>
        <w:widowControl w:val="0"/>
        <w:tabs>
          <w:tab w:val="left" w:pos="2031"/>
        </w:tabs>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 Восстановление тепловой изоляции на трубопроводах в подвальных и чердачных помещениях;</w:t>
      </w:r>
    </w:p>
    <w:p w:rsidR="00A54FF2" w:rsidRDefault="00A54FF2" w:rsidP="00A54FF2">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5.3.Замена разбитых стекол в местах общего пользования, ремонт входных дверей в подъездах и во вспомогательных помещениях;</w:t>
      </w:r>
    </w:p>
    <w:p w:rsidR="00A54FF2" w:rsidRDefault="00A54FF2" w:rsidP="00A54FF2">
      <w:pPr>
        <w:widowControl w:val="0"/>
        <w:tabs>
          <w:tab w:val="left" w:pos="1503"/>
        </w:tabs>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 Установка пружин или доводчиков на входных дверях в местах общего пользования;</w:t>
      </w:r>
    </w:p>
    <w:p w:rsidR="00A54FF2" w:rsidRDefault="00A54FF2" w:rsidP="00A54FF2">
      <w:pPr>
        <w:widowControl w:val="0"/>
        <w:tabs>
          <w:tab w:val="left" w:pos="1206"/>
        </w:tabs>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 Ремонт и прочистка дымоходов и вентиляционных каналов;</w:t>
      </w:r>
    </w:p>
    <w:p w:rsidR="00A54FF2" w:rsidRDefault="00A54FF2" w:rsidP="00A54FF2">
      <w:pPr>
        <w:widowControl w:val="0"/>
        <w:tabs>
          <w:tab w:val="left" w:pos="1196"/>
        </w:tabs>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 Ремонт труб наружного водостока;</w:t>
      </w:r>
    </w:p>
    <w:p w:rsidR="00A54FF2" w:rsidRDefault="00A54FF2" w:rsidP="00A54FF2">
      <w:pPr>
        <w:widowControl w:val="0"/>
        <w:tabs>
          <w:tab w:val="left" w:pos="1623"/>
        </w:tabs>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 Устранение причин подтапливания подвальных помещений.</w:t>
      </w:r>
    </w:p>
    <w:p w:rsidR="00A54FF2" w:rsidRDefault="00A54FF2" w:rsidP="00A54FF2">
      <w:pPr>
        <w:widowControl w:val="0"/>
        <w:tabs>
          <w:tab w:val="left" w:pos="1460"/>
        </w:tabs>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Санитарное содержание придомовых территорий:</w:t>
      </w:r>
    </w:p>
    <w:p w:rsidR="00A54FF2" w:rsidRDefault="00A54FF2" w:rsidP="00A54FF2">
      <w:pPr>
        <w:widowControl w:val="0"/>
        <w:tabs>
          <w:tab w:val="left" w:pos="1460"/>
        </w:tabs>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 Уборка в зимний период:</w:t>
      </w:r>
    </w:p>
    <w:p w:rsidR="00A54FF2" w:rsidRDefault="00A54FF2" w:rsidP="00A54FF2">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Подметание свежевыпавшего снега и в дни без осадков – 1 раз в сутки; посыпка территории </w:t>
      </w:r>
      <w:proofErr w:type="spellStart"/>
      <w:r>
        <w:rPr>
          <w:rFonts w:ascii="Times New Roman" w:eastAsia="Times New Roman" w:hAnsi="Times New Roman" w:cs="Times New Roman"/>
          <w:sz w:val="24"/>
          <w:szCs w:val="24"/>
          <w:lang w:eastAsia="ru-RU"/>
        </w:rPr>
        <w:t>противогололедными</w:t>
      </w:r>
      <w:proofErr w:type="spellEnd"/>
      <w:r>
        <w:rPr>
          <w:rFonts w:ascii="Times New Roman" w:eastAsia="Times New Roman" w:hAnsi="Times New Roman" w:cs="Times New Roman"/>
          <w:sz w:val="24"/>
          <w:szCs w:val="24"/>
          <w:lang w:eastAsia="ru-RU"/>
        </w:rPr>
        <w:t xml:space="preserve"> материалами – 1 раз в сутки; очистка урн от мусора – 1 раз </w:t>
      </w:r>
      <w:proofErr w:type="gramStart"/>
      <w:r>
        <w:rPr>
          <w:rFonts w:ascii="Times New Roman" w:eastAsia="Times New Roman" w:hAnsi="Times New Roman" w:cs="Times New Roman"/>
          <w:sz w:val="24"/>
          <w:szCs w:val="24"/>
          <w:lang w:eastAsia="ru-RU"/>
        </w:rPr>
        <w:t>в двое</w:t>
      </w:r>
      <w:proofErr w:type="gramEnd"/>
      <w:r>
        <w:rPr>
          <w:rFonts w:ascii="Times New Roman" w:eastAsia="Times New Roman" w:hAnsi="Times New Roman" w:cs="Times New Roman"/>
          <w:sz w:val="24"/>
          <w:szCs w:val="24"/>
          <w:lang w:eastAsia="ru-RU"/>
        </w:rPr>
        <w:t xml:space="preserve"> суток; уборка контейнерных площадок – 1 раз в сутки;</w:t>
      </w:r>
    </w:p>
    <w:p w:rsidR="00A54FF2" w:rsidRDefault="00A54FF2" w:rsidP="00A54FF2">
      <w:pPr>
        <w:widowControl w:val="0"/>
        <w:numPr>
          <w:ilvl w:val="0"/>
          <w:numId w:val="16"/>
        </w:numPr>
        <w:tabs>
          <w:tab w:val="left" w:pos="122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Уборка</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в теплый период:</w:t>
      </w:r>
    </w:p>
    <w:p w:rsidR="00A54FF2" w:rsidRDefault="00A54FF2" w:rsidP="00A54FF2">
      <w:pPr>
        <w:widowControl w:val="0"/>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Подметание территории в дни без и с осадками до 2 см – 1 раз в сутки; очистка урн от мусора – 1 раз в двое суток; промывка урн – 1 раз в месяц; уборка газонов – 1 раз в сутки; выкашивание газонов – 2 раза в сезон; подметание территории в дни обильных осадков – 1 раз в двое суток;</w:t>
      </w:r>
      <w:proofErr w:type="gramEnd"/>
      <w:r>
        <w:rPr>
          <w:rFonts w:ascii="Times New Roman" w:eastAsia="Times New Roman" w:hAnsi="Times New Roman" w:cs="Times New Roman"/>
          <w:sz w:val="24"/>
          <w:szCs w:val="24"/>
          <w:lang w:eastAsia="ru-RU"/>
        </w:rPr>
        <w:t xml:space="preserve"> уборка контейнерных площадок – 1 раз в сутки; стрижка кустарников, вырубка поросли, побелка деревьев – 1 раз в год.</w:t>
      </w:r>
    </w:p>
    <w:p w:rsidR="00A54FF2" w:rsidRDefault="00A54FF2" w:rsidP="00A54FF2">
      <w:pPr>
        <w:widowControl w:val="0"/>
        <w:tabs>
          <w:tab w:val="left" w:pos="1455"/>
        </w:tabs>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Санитарное содержание лестничных клеток:</w:t>
      </w:r>
    </w:p>
    <w:p w:rsidR="00A54FF2" w:rsidRDefault="00A54FF2" w:rsidP="00A54FF2">
      <w:pPr>
        <w:widowControl w:val="0"/>
        <w:tabs>
          <w:tab w:val="left" w:pos="1359"/>
        </w:tabs>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Влажное подметание лестничных площадок и маршей:</w:t>
      </w:r>
    </w:p>
    <w:p w:rsidR="00A54FF2" w:rsidRDefault="00A54FF2" w:rsidP="00A54FF2">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нижних этажей – 6 раз в неделю; выше третьего этажа – 2 раза в неделю, в домах с лифтами – 1 раз в неделю; влажное подметание перед загрузочными клапанами мусоропроводов – 6 дней в неделю; мытье лестничных площадок и маршей – 2 раза в месяц, в домах с лифтами – 1 раз в месяц; влажная протирка стен, дверей, плафонов на </w:t>
      </w:r>
      <w:r>
        <w:rPr>
          <w:rFonts w:ascii="Times New Roman" w:eastAsia="Times New Roman" w:hAnsi="Times New Roman" w:cs="Times New Roman"/>
          <w:sz w:val="24"/>
          <w:szCs w:val="24"/>
          <w:lang w:eastAsia="ru-RU"/>
        </w:rPr>
        <w:lastRenderedPageBreak/>
        <w:t>лестничных клетках – 1 раз в 3 месяца; влажная протирка подоконников, перил, чердачных лестниц – 1 раз в мес.;</w:t>
      </w:r>
    </w:p>
    <w:p w:rsidR="00A54FF2" w:rsidRDefault="00A54FF2" w:rsidP="00A54FF2">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Обслуживание мусоропроводов:</w:t>
      </w:r>
    </w:p>
    <w:p w:rsidR="00A54FF2" w:rsidRDefault="00A54FF2" w:rsidP="00A54FF2">
      <w:pPr>
        <w:widowControl w:val="0"/>
        <w:tabs>
          <w:tab w:val="left" w:pos="414"/>
        </w:tabs>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 Профилактический осмотр мусоропроводов – 2 раза в месяц;</w:t>
      </w:r>
    </w:p>
    <w:p w:rsidR="00A54FF2" w:rsidRDefault="00A54FF2" w:rsidP="00A54FF2">
      <w:pPr>
        <w:widowControl w:val="0"/>
        <w:tabs>
          <w:tab w:val="left" w:pos="135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 Мойка нижней части ствола и шабера мусоропровода, очистка и дезинфекция всех элементов мусоропровода, дезинфекция мусоросборников – один раз в месяц;</w:t>
      </w:r>
    </w:p>
    <w:p w:rsidR="00A54FF2" w:rsidRDefault="00A54FF2" w:rsidP="00A54FF2">
      <w:pPr>
        <w:widowControl w:val="0"/>
        <w:tabs>
          <w:tab w:val="left" w:pos="1791"/>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 Удаление мусора из мусороприемных камер, уборка мусороприемных камер, мойка сменных мусоросборников – 6 дней в неделю;</w:t>
      </w:r>
    </w:p>
    <w:p w:rsidR="00A54FF2" w:rsidRDefault="00A54FF2" w:rsidP="00A54FF2">
      <w:pPr>
        <w:widowControl w:val="0"/>
        <w:tabs>
          <w:tab w:val="left" w:pos="1614"/>
        </w:tabs>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 Устранение засоров – по мере необходимости.</w:t>
      </w:r>
    </w:p>
    <w:p w:rsidR="00A54FF2" w:rsidRDefault="00A54FF2" w:rsidP="00A54FF2">
      <w:pPr>
        <w:widowControl w:val="0"/>
        <w:tabs>
          <w:tab w:val="left" w:pos="17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Технические осмотры и планово-предупредительные ремонты в соответствии с утвержденными графиками и перечнями регламентных работ.</w:t>
      </w:r>
    </w:p>
    <w:p w:rsidR="00A54FF2" w:rsidRDefault="00A54FF2" w:rsidP="00A54FF2">
      <w:pPr>
        <w:widowControl w:val="0"/>
        <w:tabs>
          <w:tab w:val="left" w:pos="196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Круглосуточное функционирование аварийно-диспетчерской службы.</w:t>
      </w:r>
    </w:p>
    <w:p w:rsidR="00A54FF2" w:rsidRDefault="00A54FF2" w:rsidP="00A54FF2">
      <w:pPr>
        <w:widowControl w:val="0"/>
        <w:tabs>
          <w:tab w:val="left" w:pos="154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Текущий ремонт дома, его инженерных систем и оборудования в соответствии с утвержденным планом и объемами поступивших денежных средств.</w:t>
      </w:r>
    </w:p>
    <w:p w:rsidR="00A54FF2" w:rsidRDefault="00A54FF2" w:rsidP="00A54FF2">
      <w:pPr>
        <w:widowControl w:val="0"/>
        <w:tabs>
          <w:tab w:val="left" w:pos="1892"/>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Техническое обслуживание помещений Собственника с выполнением следующих видов работ (стоимость работ входит в оплату за техническое обслуживание):</w:t>
      </w:r>
    </w:p>
    <w:p w:rsidR="00A54FF2" w:rsidRDefault="00A54FF2" w:rsidP="00A54FF2">
      <w:pPr>
        <w:widowControl w:val="0"/>
        <w:tabs>
          <w:tab w:val="left" w:pos="260"/>
        </w:tabs>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устранение засоров стояков и системы внутридомовой канализации, происшедших не по вине Собственника;</w:t>
      </w:r>
    </w:p>
    <w:p w:rsidR="00A54FF2" w:rsidRDefault="00A54FF2" w:rsidP="00A54FF2">
      <w:pPr>
        <w:widowControl w:val="0"/>
        <w:tabs>
          <w:tab w:val="left" w:pos="519"/>
        </w:tabs>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наладка и регулировка системы горячего водоснабжения и отопления с ликвидацией </w:t>
      </w:r>
      <w:proofErr w:type="spellStart"/>
      <w:r>
        <w:rPr>
          <w:rFonts w:ascii="Times New Roman" w:eastAsia="Times New Roman" w:hAnsi="Times New Roman" w:cs="Times New Roman"/>
          <w:sz w:val="24"/>
          <w:szCs w:val="24"/>
          <w:lang w:eastAsia="ru-RU"/>
        </w:rPr>
        <w:t>непрогревов</w:t>
      </w:r>
      <w:proofErr w:type="spellEnd"/>
      <w:r>
        <w:rPr>
          <w:rFonts w:ascii="Times New Roman" w:eastAsia="Times New Roman" w:hAnsi="Times New Roman" w:cs="Times New Roman"/>
          <w:sz w:val="24"/>
          <w:szCs w:val="24"/>
          <w:lang w:eastAsia="ru-RU"/>
        </w:rPr>
        <w:t>, воздушных пробок, промывка трубопроводов и нагревательных приборов, регулировка запорной арматуры.</w:t>
      </w:r>
    </w:p>
    <w:p w:rsidR="00A54FF2" w:rsidRDefault="00A54FF2" w:rsidP="00A54FF2">
      <w:pPr>
        <w:widowControl w:val="0"/>
        <w:tabs>
          <w:tab w:val="left" w:pos="270"/>
        </w:tabs>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аварийные отключения вследствие протечек.</w:t>
      </w:r>
    </w:p>
    <w:p w:rsidR="00A54FF2" w:rsidRDefault="00A54FF2" w:rsidP="00A54FF2">
      <w:pPr>
        <w:spacing w:after="0" w:line="240" w:lineRule="auto"/>
        <w:ind w:firstLine="709"/>
        <w:jc w:val="both"/>
        <w:rPr>
          <w:rFonts w:ascii="Times New Roman" w:hAnsi="Times New Roman" w:cs="Times New Roman"/>
        </w:rPr>
      </w:pPr>
    </w:p>
    <w:p w:rsidR="00A54FF2" w:rsidRDefault="00A54FF2" w:rsidP="00A54FF2">
      <w:pPr>
        <w:spacing w:after="0" w:line="240" w:lineRule="auto"/>
        <w:ind w:firstLine="709"/>
        <w:jc w:val="both"/>
        <w:rPr>
          <w:rFonts w:ascii="Times New Roman" w:hAnsi="Times New Roman" w:cs="Times New Roman"/>
        </w:rPr>
      </w:pPr>
    </w:p>
    <w:p w:rsidR="00A54FF2" w:rsidRDefault="00A54FF2" w:rsidP="00A54F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«Исполнитель»                                                                            </w:t>
      </w:r>
      <w:r w:rsidR="00A44055">
        <w:rPr>
          <w:rFonts w:ascii="Times New Roman" w:hAnsi="Times New Roman" w:cs="Times New Roman"/>
          <w:sz w:val="24"/>
          <w:szCs w:val="24"/>
        </w:rPr>
        <w:t xml:space="preserve">                   «Собственник</w:t>
      </w:r>
      <w:r>
        <w:rPr>
          <w:rFonts w:ascii="Times New Roman" w:hAnsi="Times New Roman" w:cs="Times New Roman"/>
          <w:sz w:val="24"/>
          <w:szCs w:val="24"/>
        </w:rPr>
        <w:t>»</w:t>
      </w:r>
    </w:p>
    <w:p w:rsidR="00A54FF2" w:rsidRDefault="00A54FF2" w:rsidP="00A54F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ООО «Прогресс»      </w:t>
      </w:r>
    </w:p>
    <w:p w:rsidR="00A54FF2" w:rsidRDefault="00A54FF2" w:rsidP="00A54F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2D2BAF" w:rsidRPr="00A44055" w:rsidRDefault="00A54FF2" w:rsidP="002D2BAF">
      <w:pPr>
        <w:spacing w:line="240" w:lineRule="auto"/>
        <w:rPr>
          <w:rFonts w:ascii="Times New Roman" w:hAnsi="Times New Roman" w:cs="Times New Roman"/>
          <w:sz w:val="24"/>
          <w:szCs w:val="24"/>
        </w:rPr>
      </w:pPr>
      <w:r>
        <w:rPr>
          <w:rFonts w:ascii="Times New Roman" w:hAnsi="Times New Roman" w:cs="Times New Roman"/>
          <w:sz w:val="24"/>
          <w:szCs w:val="24"/>
        </w:rPr>
        <w:t xml:space="preserve">__________________Н.В. Рыжкова                                    </w:t>
      </w:r>
      <w:r w:rsidR="002D2BAF">
        <w:rPr>
          <w:rFonts w:ascii="Times New Roman" w:hAnsi="Times New Roman" w:cs="Times New Roman"/>
          <w:sz w:val="24"/>
          <w:szCs w:val="24"/>
        </w:rPr>
        <w:t>_______________</w:t>
      </w:r>
      <w:r w:rsidR="00A44055">
        <w:rPr>
          <w:rFonts w:ascii="Times New Roman" w:hAnsi="Times New Roman" w:cs="Times New Roman"/>
          <w:sz w:val="24"/>
          <w:szCs w:val="24"/>
          <w:lang w:val="en-US"/>
        </w:rPr>
        <w:t>/</w:t>
      </w:r>
      <w:r w:rsidR="00A44055">
        <w:rPr>
          <w:rFonts w:ascii="Times New Roman" w:hAnsi="Times New Roman" w:cs="Times New Roman"/>
          <w:sz w:val="24"/>
          <w:szCs w:val="24"/>
        </w:rPr>
        <w:t>______________</w:t>
      </w:r>
    </w:p>
    <w:p w:rsidR="00A54FF2" w:rsidRDefault="002D2BAF" w:rsidP="002D2BA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A54FF2" w:rsidRDefault="00A54FF2" w:rsidP="00A54FF2">
      <w:pPr>
        <w:spacing w:line="240" w:lineRule="auto"/>
        <w:rPr>
          <w:rFonts w:ascii="Times New Roman" w:hAnsi="Times New Roman" w:cs="Times New Roman"/>
          <w:sz w:val="24"/>
          <w:szCs w:val="24"/>
        </w:rPr>
      </w:pPr>
    </w:p>
    <w:p w:rsidR="00A54FF2" w:rsidRDefault="00A54FF2" w:rsidP="00A54FF2">
      <w:pPr>
        <w:spacing w:after="0" w:line="240" w:lineRule="auto"/>
        <w:ind w:firstLine="709"/>
        <w:jc w:val="both"/>
        <w:rPr>
          <w:rFonts w:ascii="Times New Roman" w:hAnsi="Times New Roman" w:cs="Times New Roman"/>
        </w:rPr>
      </w:pPr>
    </w:p>
    <w:p w:rsidR="00F32777" w:rsidRDefault="00206143"/>
    <w:sectPr w:rsidR="00F32777" w:rsidSect="002B7F85">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2F7"/>
    <w:multiLevelType w:val="multilevel"/>
    <w:tmpl w:val="05BEACA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6FA4C9B"/>
    <w:multiLevelType w:val="multilevel"/>
    <w:tmpl w:val="28D0F6B6"/>
    <w:lvl w:ilvl="0">
      <w:start w:val="1"/>
      <w:numFmt w:val="decimal"/>
      <w:lvlText w:val="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7684A86"/>
    <w:multiLevelType w:val="multilevel"/>
    <w:tmpl w:val="2062912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EDF2FBA"/>
    <w:multiLevelType w:val="multilevel"/>
    <w:tmpl w:val="761EE124"/>
    <w:lvl w:ilvl="0">
      <w:start w:val="1"/>
      <w:numFmt w:val="decimal"/>
      <w:lvlText w:val="3.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C5A63F4"/>
    <w:multiLevelType w:val="multilevel"/>
    <w:tmpl w:val="04128902"/>
    <w:lvl w:ilvl="0">
      <w:start w:val="1"/>
      <w:numFmt w:val="decimal"/>
      <w:lvlText w:val="3.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CD24F7B"/>
    <w:multiLevelType w:val="multilevel"/>
    <w:tmpl w:val="4F1C612C"/>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36C159C4"/>
    <w:multiLevelType w:val="multilevel"/>
    <w:tmpl w:val="EC8412E4"/>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377A7254"/>
    <w:multiLevelType w:val="multilevel"/>
    <w:tmpl w:val="24D695C6"/>
    <w:lvl w:ilvl="0">
      <w:start w:val="5"/>
      <w:numFmt w:val="decimal"/>
      <w:lvlText w:val="3.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38B12C8E"/>
    <w:multiLevelType w:val="multilevel"/>
    <w:tmpl w:val="96549874"/>
    <w:lvl w:ilvl="0">
      <w:start w:val="1"/>
      <w:numFmt w:val="decimal"/>
      <w:lvlText w:val="3.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3F6A0EEB"/>
    <w:multiLevelType w:val="multilevel"/>
    <w:tmpl w:val="B6A20638"/>
    <w:lvl w:ilvl="0">
      <w:start w:val="1"/>
      <w:numFmt w:val="decimal"/>
      <w:lvlText w:val="3.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54340985"/>
    <w:multiLevelType w:val="multilevel"/>
    <w:tmpl w:val="83ACFA00"/>
    <w:lvl w:ilvl="0">
      <w:start w:val="1"/>
      <w:numFmt w:val="decimal"/>
      <w:lvlText w:val="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592E7776"/>
    <w:multiLevelType w:val="multilevel"/>
    <w:tmpl w:val="F0E62AE0"/>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699D74F1"/>
    <w:multiLevelType w:val="multilevel"/>
    <w:tmpl w:val="51C20612"/>
    <w:lvl w:ilvl="0">
      <w:start w:val="2"/>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6C4F62ED"/>
    <w:multiLevelType w:val="multilevel"/>
    <w:tmpl w:val="41EEBFD4"/>
    <w:lvl w:ilvl="0">
      <w:start w:val="9"/>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9"/>
        <w:szCs w:val="19"/>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6FBB368A"/>
    <w:multiLevelType w:val="multilevel"/>
    <w:tmpl w:val="D4C2B8B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9"/>
        <w:szCs w:val="19"/>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7C8C6A07"/>
    <w:multiLevelType w:val="multilevel"/>
    <w:tmpl w:val="2D6856C4"/>
    <w:lvl w:ilvl="0">
      <w:start w:val="1"/>
      <w:numFmt w:val="decimal"/>
      <w:lvlText w:val="3.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15"/>
    <w:lvlOverride w:ilvl="0">
      <w:startOverride w:val="1"/>
    </w:lvlOverride>
    <w:lvlOverride w:ilvl="1"/>
    <w:lvlOverride w:ilvl="2"/>
    <w:lvlOverride w:ilvl="3"/>
    <w:lvlOverride w:ilvl="4"/>
    <w:lvlOverride w:ilvl="5"/>
    <w:lvlOverride w:ilvl="6"/>
    <w:lvlOverride w:ilvl="7"/>
    <w:lvlOverride w:ilvl="8"/>
  </w:num>
  <w:num w:numId="3">
    <w:abstractNumId w:val="9"/>
    <w:lvlOverride w:ilvl="0">
      <w:startOverride w:val="1"/>
    </w:lvlOverride>
    <w:lvlOverride w:ilvl="1"/>
    <w:lvlOverride w:ilvl="2"/>
    <w:lvlOverride w:ilvl="3"/>
    <w:lvlOverride w:ilvl="4"/>
    <w:lvlOverride w:ilvl="5"/>
    <w:lvlOverride w:ilvl="6"/>
    <w:lvlOverride w:ilvl="7"/>
    <w:lvlOverride w:ilvl="8"/>
  </w:num>
  <w:num w:numId="4">
    <w:abstractNumId w:val="8"/>
    <w:lvlOverride w:ilvl="0">
      <w:startOverride w:val="1"/>
    </w:lvlOverride>
    <w:lvlOverride w:ilvl="1"/>
    <w:lvlOverride w:ilvl="2"/>
    <w:lvlOverride w:ilvl="3"/>
    <w:lvlOverride w:ilvl="4"/>
    <w:lvlOverride w:ilvl="5"/>
    <w:lvlOverride w:ilvl="6"/>
    <w:lvlOverride w:ilvl="7"/>
    <w:lvlOverride w:ilvl="8"/>
  </w:num>
  <w:num w:numId="5">
    <w:abstractNumId w:val="7"/>
    <w:lvlOverride w:ilvl="0">
      <w:startOverride w:val="5"/>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6"/>
    <w:lvlOverride w:ilvl="0">
      <w:startOverride w:val="1"/>
    </w:lvlOverride>
    <w:lvlOverride w:ilvl="1"/>
    <w:lvlOverride w:ilvl="2"/>
    <w:lvlOverride w:ilvl="3"/>
    <w:lvlOverride w:ilvl="4"/>
    <w:lvlOverride w:ilvl="5"/>
    <w:lvlOverride w:ilvl="6"/>
    <w:lvlOverride w:ilvl="7"/>
    <w:lvlOverride w:ilvl="8"/>
  </w:num>
  <w:num w:numId="9">
    <w:abstractNumId w:val="5"/>
    <w:lvlOverride w:ilvl="0">
      <w:startOverride w:val="1"/>
    </w:lvlOverride>
    <w:lvlOverride w:ilvl="1"/>
    <w:lvlOverride w:ilvl="2"/>
    <w:lvlOverride w:ilvl="3"/>
    <w:lvlOverride w:ilvl="4"/>
    <w:lvlOverride w:ilvl="5"/>
    <w:lvlOverride w:ilvl="6"/>
    <w:lvlOverride w:ilvl="7"/>
    <w:lvlOverride w:ilvl="8"/>
  </w:num>
  <w:num w:numId="10">
    <w:abstractNumId w:val="10"/>
    <w:lvlOverride w:ilvl="0">
      <w:startOverride w:val="1"/>
    </w:lvlOverride>
    <w:lvlOverride w:ilvl="1"/>
    <w:lvlOverride w:ilvl="2"/>
    <w:lvlOverride w:ilvl="3"/>
    <w:lvlOverride w:ilvl="4"/>
    <w:lvlOverride w:ilvl="5"/>
    <w:lvlOverride w:ilvl="6"/>
    <w:lvlOverride w:ilvl="7"/>
    <w:lvlOverride w:ilvl="8"/>
  </w:num>
  <w:num w:numId="11">
    <w:abstractNumId w:val="1"/>
    <w:lvlOverride w:ilvl="0">
      <w:startOverride w:val="1"/>
    </w:lvlOverride>
    <w:lvlOverride w:ilvl="1"/>
    <w:lvlOverride w:ilvl="2"/>
    <w:lvlOverride w:ilvl="3"/>
    <w:lvlOverride w:ilvl="4"/>
    <w:lvlOverride w:ilvl="5"/>
    <w:lvlOverride w:ilvl="6"/>
    <w:lvlOverride w:ilvl="7"/>
    <w:lvlOverride w:ilvl="8"/>
  </w:num>
  <w:num w:numId="12">
    <w:abstractNumId w:val="13"/>
    <w:lvlOverride w:ilvl="0">
      <w:startOverride w:val="9"/>
    </w:lvlOverride>
    <w:lvlOverride w:ilvl="1">
      <w:startOverride w:val="1"/>
    </w:lvlOverride>
    <w:lvlOverride w:ilvl="2"/>
    <w:lvlOverride w:ilvl="3"/>
    <w:lvlOverride w:ilvl="4"/>
    <w:lvlOverride w:ilvl="5"/>
    <w:lvlOverride w:ilvl="6"/>
    <w:lvlOverride w:ilvl="7"/>
    <w:lvlOverride w:ilvl="8"/>
  </w:num>
  <w:num w:numId="13">
    <w:abstractNumId w:val="2"/>
    <w:lvlOverride w:ilvl="0">
      <w:startOverride w:val="1"/>
    </w:lvlOverride>
    <w:lvlOverride w:ilvl="1"/>
    <w:lvlOverride w:ilvl="2"/>
    <w:lvlOverride w:ilvl="3"/>
    <w:lvlOverride w:ilvl="4"/>
    <w:lvlOverride w:ilvl="5"/>
    <w:lvlOverride w:ilvl="6"/>
    <w:lvlOverride w:ilvl="7"/>
    <w:lvlOverride w:ilvl="8"/>
  </w:num>
  <w:num w:numId="14">
    <w:abstractNumId w:val="0"/>
    <w:lvlOverride w:ilvl="0">
      <w:startOverride w:val="1"/>
    </w:lvlOverride>
    <w:lvlOverride w:ilvl="1"/>
    <w:lvlOverride w:ilvl="2"/>
    <w:lvlOverride w:ilvl="3"/>
    <w:lvlOverride w:ilvl="4"/>
    <w:lvlOverride w:ilvl="5"/>
    <w:lvlOverride w:ilvl="6"/>
    <w:lvlOverride w:ilvl="7"/>
    <w:lvlOverride w:ilvl="8"/>
  </w:num>
  <w:num w:numId="15">
    <w:abstractNumId w:val="11"/>
    <w:lvlOverride w:ilvl="0">
      <w:startOverride w:val="2"/>
    </w:lvlOverride>
    <w:lvlOverride w:ilvl="1"/>
    <w:lvlOverride w:ilvl="2"/>
    <w:lvlOverride w:ilvl="3"/>
    <w:lvlOverride w:ilvl="4"/>
    <w:lvlOverride w:ilvl="5"/>
    <w:lvlOverride w:ilvl="6"/>
    <w:lvlOverride w:ilvl="7"/>
    <w:lvlOverride w:ilvl="8"/>
  </w:num>
  <w:num w:numId="16">
    <w:abstractNumId w:val="12"/>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79D"/>
    <w:rsid w:val="001237E6"/>
    <w:rsid w:val="001C0968"/>
    <w:rsid w:val="00206143"/>
    <w:rsid w:val="002B7F85"/>
    <w:rsid w:val="002D2BAF"/>
    <w:rsid w:val="00437D2E"/>
    <w:rsid w:val="0070679D"/>
    <w:rsid w:val="008142FA"/>
    <w:rsid w:val="008842B5"/>
    <w:rsid w:val="00A44055"/>
    <w:rsid w:val="00A54FF2"/>
    <w:rsid w:val="00B90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F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
    <w:name w:val="Body text_"/>
    <w:basedOn w:val="a0"/>
    <w:link w:val="5"/>
    <w:locked/>
    <w:rsid w:val="00A54FF2"/>
    <w:rPr>
      <w:rFonts w:ascii="Times New Roman" w:eastAsia="Times New Roman" w:hAnsi="Times New Roman" w:cs="Times New Roman"/>
      <w:sz w:val="19"/>
      <w:szCs w:val="19"/>
      <w:shd w:val="clear" w:color="auto" w:fill="FFFFFF"/>
    </w:rPr>
  </w:style>
  <w:style w:type="paragraph" w:customStyle="1" w:styleId="5">
    <w:name w:val="Основной текст5"/>
    <w:basedOn w:val="a"/>
    <w:link w:val="Bodytext"/>
    <w:rsid w:val="00A54FF2"/>
    <w:pPr>
      <w:widowControl w:val="0"/>
      <w:shd w:val="clear" w:color="auto" w:fill="FFFFFF"/>
      <w:spacing w:after="0" w:line="0" w:lineRule="atLeast"/>
    </w:pPr>
    <w:rPr>
      <w:rFonts w:ascii="Times New Roman" w:eastAsia="Times New Roman" w:hAnsi="Times New Roman" w:cs="Times New Roman"/>
      <w:sz w:val="19"/>
      <w:szCs w:val="19"/>
    </w:rPr>
  </w:style>
  <w:style w:type="character" w:customStyle="1" w:styleId="Heading2">
    <w:name w:val="Heading #2_"/>
    <w:basedOn w:val="a0"/>
    <w:link w:val="Heading20"/>
    <w:locked/>
    <w:rsid w:val="00A54FF2"/>
    <w:rPr>
      <w:rFonts w:ascii="Times New Roman" w:eastAsia="Times New Roman" w:hAnsi="Times New Roman" w:cs="Times New Roman"/>
      <w:b/>
      <w:bCs/>
      <w:sz w:val="19"/>
      <w:szCs w:val="19"/>
      <w:shd w:val="clear" w:color="auto" w:fill="FFFFFF"/>
    </w:rPr>
  </w:style>
  <w:style w:type="paragraph" w:customStyle="1" w:styleId="Heading20">
    <w:name w:val="Heading #2"/>
    <w:basedOn w:val="a"/>
    <w:link w:val="Heading2"/>
    <w:rsid w:val="00A54FF2"/>
    <w:pPr>
      <w:widowControl w:val="0"/>
      <w:shd w:val="clear" w:color="auto" w:fill="FFFFFF"/>
      <w:spacing w:before="180" w:after="300" w:line="0" w:lineRule="atLeast"/>
      <w:outlineLvl w:val="1"/>
    </w:pPr>
    <w:rPr>
      <w:rFonts w:ascii="Times New Roman" w:eastAsia="Times New Roman" w:hAnsi="Times New Roman" w:cs="Times New Roman"/>
      <w:b/>
      <w:bCs/>
      <w:sz w:val="19"/>
      <w:szCs w:val="19"/>
    </w:rPr>
  </w:style>
  <w:style w:type="character" w:customStyle="1" w:styleId="BodytextBold">
    <w:name w:val="Body text + Bold"/>
    <w:basedOn w:val="Bodytext"/>
    <w:rsid w:val="00A54FF2"/>
    <w:rPr>
      <w:rFonts w:ascii="Times New Roman" w:eastAsia="Times New Roman" w:hAnsi="Times New Roman" w:cs="Times New Roman"/>
      <w:b/>
      <w:bCs/>
      <w:color w:val="000000"/>
      <w:spacing w:val="0"/>
      <w:w w:val="100"/>
      <w:position w:val="0"/>
      <w:sz w:val="19"/>
      <w:szCs w:val="19"/>
      <w:shd w:val="clear" w:color="auto" w:fill="FFFFFF"/>
      <w:lang w:val="ru-RU"/>
    </w:rPr>
  </w:style>
  <w:style w:type="table" w:styleId="a3">
    <w:name w:val="Table Grid"/>
    <w:basedOn w:val="a1"/>
    <w:uiPriority w:val="59"/>
    <w:rsid w:val="00A54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D2BAF"/>
    <w:rPr>
      <w:color w:val="0000FF" w:themeColor="hyperlink"/>
      <w:u w:val="single"/>
    </w:rPr>
  </w:style>
  <w:style w:type="paragraph" w:styleId="a5">
    <w:name w:val="Balloon Text"/>
    <w:basedOn w:val="a"/>
    <w:link w:val="a6"/>
    <w:uiPriority w:val="99"/>
    <w:semiHidden/>
    <w:unhideWhenUsed/>
    <w:rsid w:val="001237E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37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F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
    <w:name w:val="Body text_"/>
    <w:basedOn w:val="a0"/>
    <w:link w:val="5"/>
    <w:locked/>
    <w:rsid w:val="00A54FF2"/>
    <w:rPr>
      <w:rFonts w:ascii="Times New Roman" w:eastAsia="Times New Roman" w:hAnsi="Times New Roman" w:cs="Times New Roman"/>
      <w:sz w:val="19"/>
      <w:szCs w:val="19"/>
      <w:shd w:val="clear" w:color="auto" w:fill="FFFFFF"/>
    </w:rPr>
  </w:style>
  <w:style w:type="paragraph" w:customStyle="1" w:styleId="5">
    <w:name w:val="Основной текст5"/>
    <w:basedOn w:val="a"/>
    <w:link w:val="Bodytext"/>
    <w:rsid w:val="00A54FF2"/>
    <w:pPr>
      <w:widowControl w:val="0"/>
      <w:shd w:val="clear" w:color="auto" w:fill="FFFFFF"/>
      <w:spacing w:after="0" w:line="0" w:lineRule="atLeast"/>
    </w:pPr>
    <w:rPr>
      <w:rFonts w:ascii="Times New Roman" w:eastAsia="Times New Roman" w:hAnsi="Times New Roman" w:cs="Times New Roman"/>
      <w:sz w:val="19"/>
      <w:szCs w:val="19"/>
    </w:rPr>
  </w:style>
  <w:style w:type="character" w:customStyle="1" w:styleId="Heading2">
    <w:name w:val="Heading #2_"/>
    <w:basedOn w:val="a0"/>
    <w:link w:val="Heading20"/>
    <w:locked/>
    <w:rsid w:val="00A54FF2"/>
    <w:rPr>
      <w:rFonts w:ascii="Times New Roman" w:eastAsia="Times New Roman" w:hAnsi="Times New Roman" w:cs="Times New Roman"/>
      <w:b/>
      <w:bCs/>
      <w:sz w:val="19"/>
      <w:szCs w:val="19"/>
      <w:shd w:val="clear" w:color="auto" w:fill="FFFFFF"/>
    </w:rPr>
  </w:style>
  <w:style w:type="paragraph" w:customStyle="1" w:styleId="Heading20">
    <w:name w:val="Heading #2"/>
    <w:basedOn w:val="a"/>
    <w:link w:val="Heading2"/>
    <w:rsid w:val="00A54FF2"/>
    <w:pPr>
      <w:widowControl w:val="0"/>
      <w:shd w:val="clear" w:color="auto" w:fill="FFFFFF"/>
      <w:spacing w:before="180" w:after="300" w:line="0" w:lineRule="atLeast"/>
      <w:outlineLvl w:val="1"/>
    </w:pPr>
    <w:rPr>
      <w:rFonts w:ascii="Times New Roman" w:eastAsia="Times New Roman" w:hAnsi="Times New Roman" w:cs="Times New Roman"/>
      <w:b/>
      <w:bCs/>
      <w:sz w:val="19"/>
      <w:szCs w:val="19"/>
    </w:rPr>
  </w:style>
  <w:style w:type="character" w:customStyle="1" w:styleId="BodytextBold">
    <w:name w:val="Body text + Bold"/>
    <w:basedOn w:val="Bodytext"/>
    <w:rsid w:val="00A54FF2"/>
    <w:rPr>
      <w:rFonts w:ascii="Times New Roman" w:eastAsia="Times New Roman" w:hAnsi="Times New Roman" w:cs="Times New Roman"/>
      <w:b/>
      <w:bCs/>
      <w:color w:val="000000"/>
      <w:spacing w:val="0"/>
      <w:w w:val="100"/>
      <w:position w:val="0"/>
      <w:sz w:val="19"/>
      <w:szCs w:val="19"/>
      <w:shd w:val="clear" w:color="auto" w:fill="FFFFFF"/>
      <w:lang w:val="ru-RU"/>
    </w:rPr>
  </w:style>
  <w:style w:type="table" w:styleId="a3">
    <w:name w:val="Table Grid"/>
    <w:basedOn w:val="a1"/>
    <w:uiPriority w:val="59"/>
    <w:rsid w:val="00A54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D2BAF"/>
    <w:rPr>
      <w:color w:val="0000FF" w:themeColor="hyperlink"/>
      <w:u w:val="single"/>
    </w:rPr>
  </w:style>
  <w:style w:type="paragraph" w:styleId="a5">
    <w:name w:val="Balloon Text"/>
    <w:basedOn w:val="a"/>
    <w:link w:val="a6"/>
    <w:uiPriority w:val="99"/>
    <w:semiHidden/>
    <w:unhideWhenUsed/>
    <w:rsid w:val="001237E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3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64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ZS06@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3277</Words>
  <Characters>18681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PPGS</Company>
  <LinksUpToDate>false</LinksUpToDate>
  <CharactersWithSpaces>21915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c:creator>
  <cp:lastModifiedBy>admin</cp:lastModifiedBy>
  <cp:revision>2</cp:revision>
  <cp:lastPrinted>2020-07-26T05:37:00Z</cp:lastPrinted>
  <dcterms:created xsi:type="dcterms:W3CDTF">2020-10-08T14:18:00Z</dcterms:created>
  <dcterms:modified xsi:type="dcterms:W3CDTF">2020-10-08T14:18:00Z</dcterms:modified>
</cp:coreProperties>
</file>